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D30530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2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"/>
            </w:pict>
          </mc:Fallback>
        </mc:AlternateContent>
      </w:r>
      <w:r w:rsidR="003B044F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Matter</w:t>
      </w:r>
      <w:r w:rsidR="00B97003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3B044F">
        <w:rPr>
          <w:rFonts w:ascii="Century Gothic" w:hAnsi="Century Gothic"/>
          <w:b/>
          <w:sz w:val="36"/>
          <w:szCs w:val="36"/>
          <w:u w:val="single"/>
        </w:rPr>
        <w:tab/>
      </w:r>
      <w:r w:rsidR="003B044F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B97003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 w:rsidP="00316A16">
      <w:pPr>
        <w:rPr>
          <w:rFonts w:ascii="Century Gothic" w:hAnsi="Century Gothic"/>
          <w:sz w:val="20"/>
          <w:szCs w:val="20"/>
          <w:u w:val="single"/>
        </w:rPr>
      </w:pPr>
    </w:p>
    <w:p w:rsidR="00992A8B" w:rsidRDefault="00992A8B" w:rsidP="00992A8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1: Materials and Processes that Shape a Planet</w:t>
      </w:r>
    </w:p>
    <w:p w:rsidR="00992A8B" w:rsidRDefault="00992A8B" w:rsidP="00992A8B">
      <w:pPr>
        <w:rPr>
          <w:rFonts w:ascii="Century Gothic" w:hAnsi="Century Gothic"/>
          <w:b/>
          <w:sz w:val="20"/>
          <w:szCs w:val="20"/>
        </w:rPr>
      </w:pPr>
    </w:p>
    <w:p w:rsidR="00992A8B" w:rsidRDefault="00992A8B" w:rsidP="00992A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Chemistry of the Earth</w:t>
      </w:r>
    </w:p>
    <w:p w:rsidR="00992A8B" w:rsidRDefault="00992A8B" w:rsidP="00992A8B">
      <w:pPr>
        <w:rPr>
          <w:rFonts w:ascii="Century Gothic" w:hAnsi="Century Gothic"/>
          <w:sz w:val="20"/>
          <w:szCs w:val="20"/>
        </w:rPr>
      </w:pPr>
    </w:p>
    <w:p w:rsidR="00992A8B" w:rsidRDefault="00992A8B" w:rsidP="00992A8B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</w:t>
      </w:r>
      <w:r>
        <w:rPr>
          <w:rFonts w:ascii="Century Gothic" w:hAnsi="Century Gothic"/>
          <w:sz w:val="20"/>
          <w:szCs w:val="20"/>
        </w:rPr>
        <w:t>: The student will demonstrate the ability to describe and classify materials that make up Earth</w:t>
      </w:r>
    </w:p>
    <w:p w:rsidR="00992A8B" w:rsidRDefault="00992A8B" w:rsidP="00992A8B">
      <w:pPr>
        <w:rPr>
          <w:rFonts w:ascii="Century Gothic" w:hAnsi="Century Gothic"/>
          <w:sz w:val="20"/>
          <w:szCs w:val="20"/>
        </w:rPr>
      </w:pPr>
    </w:p>
    <w:p w:rsidR="00992A8B" w:rsidRDefault="00992A8B" w:rsidP="00992A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992A8B" w:rsidRDefault="00992A8B" w:rsidP="00992A8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Illustrate the chemical structure of the atom and describe characteristics of protons, neutrons, electrons, and the nucleus</w:t>
      </w:r>
    </w:p>
    <w:p w:rsidR="00992A8B" w:rsidRDefault="00992A8B" w:rsidP="00992A8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Distinguish among compounds, mixtures, molecules, and isotopes</w:t>
      </w:r>
    </w:p>
    <w:p w:rsidR="00992A8B" w:rsidRDefault="00992A8B" w:rsidP="00992A8B">
      <w:pPr>
        <w:rPr>
          <w:rFonts w:ascii="Century Gothic" w:hAnsi="Century Gothic"/>
          <w:sz w:val="20"/>
          <w:szCs w:val="20"/>
        </w:rPr>
      </w:pPr>
    </w:p>
    <w:p w:rsidR="00992A8B" w:rsidRPr="00316A16" w:rsidRDefault="00992A8B" w:rsidP="00992A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Chapter 4, Page 80</w:t>
      </w:r>
    </w:p>
    <w:p w:rsidR="00992A8B" w:rsidRDefault="00992A8B" w:rsidP="00CD1BAD">
      <w:pPr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</w:p>
    <w:p w:rsidR="007E5390" w:rsidRDefault="007E5390" w:rsidP="00CD1BA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Matter: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E5390" w:rsidRDefault="007E5390" w:rsidP="00CD1BAD">
      <w:pPr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Matter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Mass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Properties of Matter: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CD1BAD" w:rsidRPr="007E5390" w:rsidRDefault="00025222" w:rsidP="00AE35C1">
      <w:pPr>
        <w:pStyle w:val="ListParagraph"/>
        <w:numPr>
          <w:ilvl w:val="0"/>
          <w:numId w:val="13"/>
        </w:numPr>
        <w:ind w:left="1440"/>
        <w:rPr>
          <w:rFonts w:ascii="Century Gothic" w:hAnsi="Century Gothic"/>
          <w:sz w:val="20"/>
          <w:szCs w:val="20"/>
          <w:u w:val="single"/>
        </w:rPr>
      </w:pPr>
      <w:r>
        <w:t xml:space="preserve"> </w:t>
      </w:r>
      <w:r w:rsidR="003B044F">
        <w:rPr>
          <w:rFonts w:ascii="Century Gothic" w:hAnsi="Century Gothic"/>
          <w:sz w:val="20"/>
          <w:szCs w:val="20"/>
          <w:u w:val="single"/>
        </w:rPr>
        <w:t>_________________________________</w:t>
      </w:r>
      <w:r w:rsidR="007E5390">
        <w:rPr>
          <w:rFonts w:ascii="Century Gothic" w:hAnsi="Century Gothic"/>
          <w:sz w:val="20"/>
          <w:szCs w:val="20"/>
        </w:rPr>
        <w:t xml:space="preserve"> – characteristics that can be observed without changing the compositions of the substance</w:t>
      </w:r>
    </w:p>
    <w:p w:rsidR="007E5390" w:rsidRDefault="007E5390" w:rsidP="00AE3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Ex: density, color, hardness, freezing point, boiling point, and the ability to conduct an electrical current</w:t>
      </w:r>
    </w:p>
    <w:p w:rsidR="003B044F" w:rsidRDefault="003B044F" w:rsidP="00AE35C1">
      <w:pPr>
        <w:ind w:left="1440" w:firstLine="720"/>
        <w:rPr>
          <w:rFonts w:ascii="Century Gothic" w:hAnsi="Century Gothic"/>
          <w:sz w:val="20"/>
          <w:szCs w:val="20"/>
        </w:rPr>
      </w:pPr>
    </w:p>
    <w:p w:rsidR="007E5390" w:rsidRDefault="003B044F" w:rsidP="00AE35C1">
      <w:pPr>
        <w:pStyle w:val="ListParagraph"/>
        <w:numPr>
          <w:ilvl w:val="0"/>
          <w:numId w:val="13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</w:t>
      </w:r>
      <w:r w:rsidR="007E5390">
        <w:rPr>
          <w:rFonts w:ascii="Century Gothic" w:hAnsi="Century Gothic"/>
          <w:sz w:val="20"/>
          <w:szCs w:val="20"/>
        </w:rPr>
        <w:t xml:space="preserve"> – characteristics that describe how a substance reacts with other substances to produce different substances</w:t>
      </w:r>
    </w:p>
    <w:p w:rsidR="007E5390" w:rsidRDefault="007E5390" w:rsidP="00AE3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Ex: ability to form rust, ability to form/not form certain compounds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841DBA" w:rsidRDefault="00841DBA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Density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Pr="00841DBA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841DBA" w:rsidRDefault="00841DBA" w:rsidP="00AE35C1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7E5390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</w:t>
      </w:r>
      <w:r w:rsidR="007E5390">
        <w:rPr>
          <w:rFonts w:ascii="Century Gothic" w:hAnsi="Century Gothic"/>
          <w:sz w:val="20"/>
          <w:szCs w:val="20"/>
        </w:rPr>
        <w:t xml:space="preserve"> – the smallest unit of an element that maintains the chemical properties of that element; cannot be broken down into smaller units that still have the same chemical and physical properties of that atom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Atomic Structure:</w:t>
      </w:r>
    </w:p>
    <w:p w:rsidR="007E5390" w:rsidRDefault="007E5390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Atoms are made up of subatomic particles</w:t>
      </w:r>
    </w:p>
    <w:p w:rsidR="003B044F" w:rsidRP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Default="001E4E8B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Nucleus</w:t>
      </w:r>
      <w:r>
        <w:rPr>
          <w:rFonts w:ascii="Century Gothic" w:hAnsi="Century Gothic"/>
          <w:sz w:val="20"/>
          <w:szCs w:val="20"/>
        </w:rPr>
        <w:t xml:space="preserve"> –</w:t>
      </w:r>
    </w:p>
    <w:p w:rsid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P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P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7E5390" w:rsidRDefault="003B044F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______________________________</w:t>
      </w:r>
      <w:r w:rsidR="007E5390">
        <w:rPr>
          <w:rFonts w:ascii="Century Gothic" w:hAnsi="Century Gothic"/>
          <w:sz w:val="20"/>
          <w:szCs w:val="20"/>
        </w:rPr>
        <w:t xml:space="preserve"> – positively charged subatomic</w:t>
      </w:r>
      <w:r w:rsidR="004B5DB3">
        <w:rPr>
          <w:rFonts w:ascii="Century Gothic" w:hAnsi="Century Gothic"/>
          <w:sz w:val="20"/>
          <w:szCs w:val="20"/>
        </w:rPr>
        <w:t xml:space="preserve"> particles found in the nucleus, the number of protons determines the atomic number and the identity of the element</w:t>
      </w:r>
    </w:p>
    <w:p w:rsid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Default="004B5DB3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 w:rsidRPr="003B044F">
        <w:rPr>
          <w:rFonts w:ascii="Century Gothic" w:hAnsi="Century Gothic"/>
          <w:sz w:val="20"/>
          <w:szCs w:val="20"/>
          <w:u w:val="single"/>
        </w:rPr>
        <w:t>Neutrons</w:t>
      </w:r>
      <w:r w:rsidRPr="003B044F">
        <w:rPr>
          <w:rFonts w:ascii="Century Gothic" w:hAnsi="Century Gothic"/>
          <w:sz w:val="20"/>
          <w:szCs w:val="20"/>
        </w:rPr>
        <w:t xml:space="preserve"> – </w:t>
      </w:r>
    </w:p>
    <w:p w:rsidR="003B044F" w:rsidRPr="003B044F" w:rsidRDefault="003B044F" w:rsidP="003B044F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Pr="003B044F" w:rsidRDefault="003B044F" w:rsidP="003B044F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3B044F" w:rsidRPr="003B044F" w:rsidRDefault="003B044F" w:rsidP="003B044F">
      <w:pPr>
        <w:rPr>
          <w:rFonts w:ascii="Century Gothic" w:hAnsi="Century Gothic"/>
          <w:sz w:val="20"/>
          <w:szCs w:val="20"/>
          <w:u w:val="single"/>
        </w:rPr>
      </w:pPr>
    </w:p>
    <w:p w:rsidR="004B5DB3" w:rsidRPr="003B044F" w:rsidRDefault="003B044F" w:rsidP="00AE35C1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</w:t>
      </w:r>
      <w:r w:rsidR="004B5DB3" w:rsidRPr="003B044F">
        <w:rPr>
          <w:rFonts w:ascii="Century Gothic" w:hAnsi="Century Gothic"/>
          <w:sz w:val="20"/>
          <w:szCs w:val="20"/>
        </w:rPr>
        <w:t xml:space="preserve"> – subatomic particle with a negative charge found in a certain region of space around the nucleus called the electron cloud; kept close to the atom due to the attraction between the opposite charges of the electron and proton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</w:t>
      </w:r>
      <w:r w:rsidR="004B5DB3">
        <w:rPr>
          <w:rFonts w:ascii="Century Gothic" w:hAnsi="Century Gothic"/>
          <w:sz w:val="20"/>
          <w:szCs w:val="20"/>
        </w:rPr>
        <w:t xml:space="preserve"> – a substance consisting of only one type of atom, cannot be broken down or separated into simpler substances by chemical means; all elements have the same atomic number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4B5DB3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</w:t>
      </w:r>
      <w:r w:rsidR="004B5DB3">
        <w:rPr>
          <w:rFonts w:ascii="Century Gothic" w:hAnsi="Century Gothic"/>
          <w:sz w:val="20"/>
          <w:szCs w:val="20"/>
        </w:rPr>
        <w:t xml:space="preserve"> – the number of protons in a nucleus; all atoms of any given elements have the same atomic number; because an uncharged atom has the same number of protons and electrons, typically the number of electrons is the same as the atomic number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4B5DB3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</w:t>
      </w:r>
      <w:r w:rsidR="004B5DB3">
        <w:rPr>
          <w:rFonts w:ascii="Century Gothic" w:hAnsi="Century Gothic"/>
          <w:sz w:val="20"/>
          <w:szCs w:val="20"/>
        </w:rPr>
        <w:t>– the sum of the number of protons and neutrons in an atom; expressed in atomic mass units (</w:t>
      </w:r>
      <w:proofErr w:type="spellStart"/>
      <w:r w:rsidR="004B5DB3">
        <w:rPr>
          <w:rFonts w:ascii="Century Gothic" w:hAnsi="Century Gothic"/>
          <w:sz w:val="20"/>
          <w:szCs w:val="20"/>
        </w:rPr>
        <w:t>amu</w:t>
      </w:r>
      <w:proofErr w:type="spellEnd"/>
      <w:r w:rsidR="004B5DB3">
        <w:rPr>
          <w:rFonts w:ascii="Century Gothic" w:hAnsi="Century Gothic"/>
          <w:sz w:val="20"/>
          <w:szCs w:val="20"/>
        </w:rPr>
        <w:t xml:space="preserve">) where a proton and a neutron both have a mass of 1 </w:t>
      </w:r>
      <w:proofErr w:type="spellStart"/>
      <w:r w:rsidR="004B5DB3">
        <w:rPr>
          <w:rFonts w:ascii="Century Gothic" w:hAnsi="Century Gothic"/>
          <w:sz w:val="20"/>
          <w:szCs w:val="20"/>
        </w:rPr>
        <w:t>amu</w:t>
      </w:r>
      <w:proofErr w:type="spellEnd"/>
      <w:r w:rsidR="004B5DB3">
        <w:rPr>
          <w:rFonts w:ascii="Century Gothic" w:hAnsi="Century Gothic"/>
          <w:sz w:val="20"/>
          <w:szCs w:val="20"/>
        </w:rPr>
        <w:t xml:space="preserve">; electrons (1/1840 </w:t>
      </w:r>
      <w:proofErr w:type="spellStart"/>
      <w:r w:rsidR="004B5DB3">
        <w:rPr>
          <w:rFonts w:ascii="Century Gothic" w:hAnsi="Century Gothic"/>
          <w:sz w:val="20"/>
          <w:szCs w:val="20"/>
        </w:rPr>
        <w:t>amu</w:t>
      </w:r>
      <w:proofErr w:type="spellEnd"/>
      <w:r w:rsidR="004B5DB3">
        <w:rPr>
          <w:rFonts w:ascii="Century Gothic" w:hAnsi="Century Gothic"/>
          <w:sz w:val="20"/>
          <w:szCs w:val="20"/>
        </w:rPr>
        <w:t>) are ignored when determining atomic mass</w:t>
      </w:r>
    </w:p>
    <w:p w:rsidR="004B5DB3" w:rsidRDefault="004B5DB3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4B5DB3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</w:t>
      </w:r>
      <w:r w:rsidR="007C26C9">
        <w:rPr>
          <w:rFonts w:ascii="Century Gothic" w:hAnsi="Century Gothic"/>
          <w:sz w:val="20"/>
          <w:szCs w:val="20"/>
        </w:rPr>
        <w:t>–</w:t>
      </w:r>
      <w:r w:rsidR="004B5DB3">
        <w:rPr>
          <w:rFonts w:ascii="Century Gothic" w:hAnsi="Century Gothic"/>
          <w:sz w:val="20"/>
          <w:szCs w:val="20"/>
        </w:rPr>
        <w:t xml:space="preserve"> </w:t>
      </w:r>
      <w:r w:rsidR="007C26C9">
        <w:rPr>
          <w:rFonts w:ascii="Century Gothic" w:hAnsi="Century Gothic"/>
          <w:sz w:val="20"/>
          <w:szCs w:val="20"/>
        </w:rPr>
        <w:t>a chart that classifies the elements into columns, where elements in the same columns have similar electron arrangements thus they have similar chemical properties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</w:t>
      </w:r>
      <w:r w:rsidR="001E4E8B">
        <w:rPr>
          <w:rFonts w:ascii="Century Gothic" w:hAnsi="Century Gothic"/>
          <w:sz w:val="20"/>
          <w:szCs w:val="20"/>
        </w:rPr>
        <w:t xml:space="preserve"> – an atom that has the same number of protons (or the same atomic number) as the other atoms of the same element do but that has a different number of neutrons (and thus a different atomic mass)</w:t>
      </w: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4B5DB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Combinations of Atoms: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E4E8B" w:rsidRDefault="001E4E8B" w:rsidP="004B5DB3">
      <w:pPr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Compound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Molecule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</w:t>
      </w:r>
      <w:r w:rsidR="001E4E8B">
        <w:rPr>
          <w:rFonts w:ascii="Century Gothic" w:hAnsi="Century Gothic"/>
          <w:sz w:val="20"/>
          <w:szCs w:val="20"/>
        </w:rPr>
        <w:t xml:space="preserve"> </w:t>
      </w:r>
      <w:r w:rsidR="001E4E8B" w:rsidRPr="001E4E8B">
        <w:rPr>
          <w:rFonts w:ascii="Century Gothic" w:hAnsi="Century Gothic"/>
          <w:sz w:val="20"/>
          <w:szCs w:val="20"/>
        </w:rPr>
        <w:sym w:font="Wingdings" w:char="F0E0"/>
      </w:r>
      <w:r w:rsidR="001E4E8B">
        <w:rPr>
          <w:rFonts w:ascii="Century Gothic" w:hAnsi="Century Gothic"/>
          <w:sz w:val="20"/>
          <w:szCs w:val="20"/>
        </w:rPr>
        <w:t xml:space="preserve"> Elements </w:t>
      </w:r>
      <w:r w:rsidR="001E4E8B" w:rsidRPr="001E4E8B">
        <w:rPr>
          <w:rFonts w:ascii="Century Gothic" w:hAnsi="Century Gothic"/>
          <w:sz w:val="20"/>
          <w:szCs w:val="20"/>
        </w:rPr>
        <w:sym w:font="Wingdings" w:char="F0E0"/>
      </w:r>
      <w:r w:rsidR="001E4E8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</w:t>
      </w:r>
      <w:r w:rsidR="001E4E8B" w:rsidRPr="001E4E8B">
        <w:rPr>
          <w:rFonts w:ascii="Century Gothic" w:hAnsi="Century Gothic"/>
          <w:sz w:val="20"/>
          <w:szCs w:val="20"/>
        </w:rPr>
        <w:sym w:font="Wingdings" w:char="F0E0"/>
      </w:r>
      <w:r w:rsidR="001E4E8B">
        <w:rPr>
          <w:rFonts w:ascii="Century Gothic" w:hAnsi="Century Gothic"/>
          <w:sz w:val="20"/>
          <w:szCs w:val="20"/>
        </w:rPr>
        <w:t xml:space="preserve"> Compounds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chemical formula is a combination of</w:t>
      </w:r>
      <w:r w:rsidR="003974E4">
        <w:rPr>
          <w:rFonts w:ascii="Century Gothic" w:hAnsi="Century Gothic"/>
          <w:sz w:val="20"/>
          <w:szCs w:val="20"/>
        </w:rPr>
        <w:t xml:space="preserve"> letters and numbers which show</w:t>
      </w:r>
      <w:r>
        <w:rPr>
          <w:rFonts w:ascii="Century Gothic" w:hAnsi="Century Gothic"/>
          <w:sz w:val="20"/>
          <w:szCs w:val="20"/>
        </w:rPr>
        <w:t xml:space="preserve"> what elements and how many atoms of each element make up a compound.</w:t>
      </w: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</w:p>
    <w:p w:rsidR="001E4E8B" w:rsidRDefault="001E4E8B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H</w:t>
      </w:r>
      <w:r w:rsidRPr="001E4E8B">
        <w:rPr>
          <w:rFonts w:ascii="Century Gothic" w:hAnsi="Century Gothic"/>
          <w:sz w:val="20"/>
          <w:szCs w:val="20"/>
          <w:vertAlign w:val="subscript"/>
        </w:rPr>
        <w:t>2</w:t>
      </w:r>
      <w:r w:rsidR="003974E4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– chemical formula for water; H</w:t>
      </w:r>
      <w:r w:rsidRPr="001E4E8B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  <w:vertAlign w:val="subscript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tells you </w:t>
      </w:r>
      <w:r w:rsidR="003974E4">
        <w:rPr>
          <w:rFonts w:ascii="Century Gothic" w:hAnsi="Century Gothic"/>
          <w:sz w:val="20"/>
          <w:szCs w:val="20"/>
        </w:rPr>
        <w:t>have two hydrogen atoms while the O tells you have one atom of oxygen</w:t>
      </w: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chemical equation is a series of letters and numbers which show you the reactants and products of a chemical reaction</w:t>
      </w: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</w:p>
    <w:p w:rsidR="003974E4" w:rsidRDefault="003974E4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CH</w:t>
      </w:r>
      <w:r w:rsidRPr="003974E4">
        <w:rPr>
          <w:rFonts w:ascii="Century Gothic" w:hAnsi="Century Gothic"/>
          <w:sz w:val="20"/>
          <w:szCs w:val="20"/>
          <w:vertAlign w:val="subscript"/>
        </w:rPr>
        <w:t>4</w:t>
      </w:r>
      <w:r>
        <w:rPr>
          <w:rFonts w:ascii="Century Gothic" w:hAnsi="Century Gothic"/>
          <w:sz w:val="20"/>
          <w:szCs w:val="20"/>
        </w:rPr>
        <w:t xml:space="preserve"> + 2O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  <w:r w:rsidRPr="003974E4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CO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+ 2H</w:t>
      </w:r>
      <w:r w:rsidRPr="003974E4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O, </w:t>
      </w:r>
      <w:proofErr w:type="gramStart"/>
      <w:r>
        <w:rPr>
          <w:rFonts w:ascii="Century Gothic" w:hAnsi="Century Gothic"/>
          <w:sz w:val="20"/>
          <w:szCs w:val="20"/>
        </w:rPr>
        <w:t>One</w:t>
      </w:r>
      <w:proofErr w:type="gramEnd"/>
      <w:r>
        <w:rPr>
          <w:rFonts w:ascii="Century Gothic" w:hAnsi="Century Gothic"/>
          <w:sz w:val="20"/>
          <w:szCs w:val="20"/>
        </w:rPr>
        <w:t xml:space="preserve"> molecule of methane reacts with two atoms of oxygen to create/yield one molecule of carbon dioxide and two atoms of water</w:t>
      </w:r>
    </w:p>
    <w:p w:rsidR="009C5B9E" w:rsidRDefault="009C5B9E" w:rsidP="004B5DB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Chemical Bonds: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C5B9E" w:rsidRDefault="009C5B9E" w:rsidP="004B5DB3">
      <w:pPr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Chemical Bonds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9C5B9E" w:rsidRDefault="009C5B9E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9C5B9E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</w:t>
      </w:r>
      <w:r w:rsidR="009C5B9E">
        <w:rPr>
          <w:rFonts w:ascii="Century Gothic" w:hAnsi="Century Gothic"/>
          <w:sz w:val="20"/>
          <w:szCs w:val="20"/>
        </w:rPr>
        <w:t xml:space="preserve"> – once two atoms exchange an electron, one is positively charged (lost the electron) and the other is negatively charged (gained the electron), the opposite charges attract forming an ionic bond</w:t>
      </w: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</w:t>
      </w:r>
      <w:r>
        <w:rPr>
          <w:rFonts w:ascii="Century Gothic" w:hAnsi="Century Gothic"/>
          <w:sz w:val="20"/>
          <w:szCs w:val="20"/>
        </w:rPr>
        <w:t xml:space="preserve"> – an atom or molecule that has gained or lost one or more electrons and has a negative or positive charge</w:t>
      </w: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Ex: if an atom gains an electron it becomes a negative ion, if it loses an electron it becomes a positive ion</w:t>
      </w:r>
    </w:p>
    <w:p w:rsidR="003B044F" w:rsidRDefault="003B044F" w:rsidP="003B044F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D0043F" w:rsidRDefault="00D0043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Covalent Bond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3B044F" w:rsidRDefault="003B044F" w:rsidP="00AE35C1">
      <w:pPr>
        <w:ind w:left="720"/>
        <w:rPr>
          <w:rFonts w:ascii="Century Gothic" w:hAnsi="Century Gothic"/>
          <w:sz w:val="20"/>
          <w:szCs w:val="20"/>
        </w:rPr>
      </w:pPr>
    </w:p>
    <w:p w:rsidR="00D0043F" w:rsidRDefault="00D0043F" w:rsidP="00AE35C1">
      <w:pPr>
        <w:ind w:left="720"/>
        <w:rPr>
          <w:rFonts w:ascii="Century Gothic" w:hAnsi="Century Gothic"/>
          <w:sz w:val="20"/>
          <w:szCs w:val="20"/>
        </w:rPr>
      </w:pPr>
    </w:p>
    <w:p w:rsidR="00D0043F" w:rsidRDefault="003B044F" w:rsidP="00AE35C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</w:t>
      </w:r>
      <w:r w:rsidR="00D0043F">
        <w:rPr>
          <w:rFonts w:ascii="Century Gothic" w:hAnsi="Century Gothic"/>
          <w:sz w:val="20"/>
          <w:szCs w:val="20"/>
        </w:rPr>
        <w:t xml:space="preserve"> – unequal sharing of electrons leads a molecule to have a slightly positive end and a slightly negative end</w:t>
      </w:r>
    </w:p>
    <w:p w:rsidR="00D0043F" w:rsidRPr="00D0043F" w:rsidRDefault="00D0043F" w:rsidP="00AE35C1">
      <w:pPr>
        <w:ind w:left="720"/>
      </w:pPr>
    </w:p>
    <w:p w:rsidR="003974E4" w:rsidRDefault="003974E4" w:rsidP="004B5DB3">
      <w:pPr>
        <w:rPr>
          <w:rFonts w:ascii="Century Gothic" w:hAnsi="Century Gothic"/>
          <w:sz w:val="20"/>
          <w:szCs w:val="20"/>
        </w:rPr>
      </w:pPr>
    </w:p>
    <w:p w:rsidR="003974E4" w:rsidRPr="001E4E8B" w:rsidRDefault="003974E4" w:rsidP="004B5DB3"/>
    <w:sectPr w:rsidR="003974E4" w:rsidRPr="001E4E8B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25222"/>
    <w:rsid w:val="001E4E8B"/>
    <w:rsid w:val="002D4AE2"/>
    <w:rsid w:val="00316A16"/>
    <w:rsid w:val="00334492"/>
    <w:rsid w:val="003974E4"/>
    <w:rsid w:val="003B044F"/>
    <w:rsid w:val="004229AA"/>
    <w:rsid w:val="004B5DB3"/>
    <w:rsid w:val="006422F5"/>
    <w:rsid w:val="006B719F"/>
    <w:rsid w:val="007C26C9"/>
    <w:rsid w:val="007C667E"/>
    <w:rsid w:val="007D133C"/>
    <w:rsid w:val="007E5390"/>
    <w:rsid w:val="00841DBA"/>
    <w:rsid w:val="008C06A5"/>
    <w:rsid w:val="008D6E1B"/>
    <w:rsid w:val="00992A8B"/>
    <w:rsid w:val="009C5B9E"/>
    <w:rsid w:val="00A43B44"/>
    <w:rsid w:val="00A55305"/>
    <w:rsid w:val="00AE35C1"/>
    <w:rsid w:val="00B015A5"/>
    <w:rsid w:val="00B97003"/>
    <w:rsid w:val="00CD1BAD"/>
    <w:rsid w:val="00D0043F"/>
    <w:rsid w:val="00D30530"/>
    <w:rsid w:val="00E70A9A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2011-09-22T10:42:00Z</dcterms:created>
  <dcterms:modified xsi:type="dcterms:W3CDTF">2011-09-22T10:42:00Z</dcterms:modified>
</cp:coreProperties>
</file>