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F90062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Minerals</w:t>
      </w:r>
      <w:r w:rsidR="00853DC4">
        <w:rPr>
          <w:rFonts w:ascii="Century Gothic" w:hAnsi="Century Gothic"/>
          <w:b/>
          <w:sz w:val="36"/>
          <w:szCs w:val="36"/>
          <w:u w:val="single"/>
        </w:rPr>
        <w:t>:</w:t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1F4721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F90062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Pg. 103-114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in your own words:</w:t>
      </w: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Mineral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Moh’s</w:t>
      </w:r>
      <w:proofErr w:type="spellEnd"/>
      <w:r>
        <w:rPr>
          <w:rFonts w:ascii="Century Gothic" w:hAnsi="Century Gothic"/>
          <w:sz w:val="20"/>
          <w:szCs w:val="20"/>
        </w:rPr>
        <w:t xml:space="preserve"> hardness scale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Crystal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0F0030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is streak used to determine what mineral you have</w:t>
      </w:r>
      <w:r w:rsidR="000F0030"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4578B2">
        <w:rPr>
          <w:rFonts w:ascii="Century Gothic" w:hAnsi="Century Gothic"/>
          <w:sz w:val="20"/>
          <w:szCs w:val="20"/>
        </w:rPr>
        <w:t>are the Major Classes of Non-Silicate Minerals</w:t>
      </w:r>
      <w:r>
        <w:rPr>
          <w:rFonts w:ascii="Century Gothic" w:hAnsi="Century Gothic"/>
          <w:sz w:val="20"/>
          <w:szCs w:val="20"/>
        </w:rPr>
        <w:t xml:space="preserve">? </w:t>
      </w: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0F0030" w:rsidRDefault="000F0030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a silicate and non-silicate mineral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F9006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metallic and non-metallic luster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B0491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Draw and describe </w:t>
      </w:r>
      <w:r w:rsidR="00F90062">
        <w:rPr>
          <w:rFonts w:ascii="Century Gothic" w:hAnsi="Century Gothic"/>
          <w:sz w:val="20"/>
          <w:szCs w:val="20"/>
        </w:rPr>
        <w:t>the difference between fracture and cleavage</w:t>
      </w:r>
      <w:r w:rsidR="00853DC4">
        <w:rPr>
          <w:rFonts w:ascii="Century Gothic" w:hAnsi="Century Gothic"/>
          <w:sz w:val="20"/>
          <w:szCs w:val="20"/>
        </w:rPr>
        <w:t>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B04912" w:rsidRPr="00B04912" w:rsidRDefault="00B04912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</w:t>
      </w:r>
      <w:r w:rsidR="00F90062">
        <w:rPr>
          <w:rFonts w:ascii="Century Gothic" w:hAnsi="Century Gothic"/>
          <w:sz w:val="20"/>
          <w:szCs w:val="20"/>
        </w:rPr>
        <w:t>are the four characteristics/requirements to be a mineral</w:t>
      </w:r>
      <w:r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4578B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are five special properties that may help you identify a mineral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4578B2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Nature gas is a substance that occurs naturally in Earth’s crust. Is it a mineral</w:t>
      </w:r>
      <w:r w:rsidR="00853DC4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Explain your answer. </w:t>
      </w:r>
      <w:bookmarkStart w:id="0" w:name="_GoBack"/>
      <w:bookmarkEnd w:id="0"/>
      <w:r w:rsidR="00853DC4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sectPr w:rsidR="00853DC4" w:rsidRPr="0085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1F4721"/>
    <w:rsid w:val="004578B2"/>
    <w:rsid w:val="00853DC4"/>
    <w:rsid w:val="00B04912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2013-10-07T11:20:00Z</dcterms:created>
  <dcterms:modified xsi:type="dcterms:W3CDTF">2013-10-07T11:20:00Z</dcterms:modified>
</cp:coreProperties>
</file>