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5" w:rsidRDefault="00CF6059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-180975</wp:posOffset>
                </wp:positionV>
                <wp:extent cx="628650" cy="752475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42.5pt;margin-top:-14.25pt;width:49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"/>
            </w:pict>
          </mc:Fallback>
        </mc:AlternateContent>
      </w:r>
      <w:r w:rsidR="00782954">
        <w:rPr>
          <w:rFonts w:ascii="Century Gothic" w:hAnsi="Century Gothic"/>
          <w:b/>
          <w:noProof/>
          <w:sz w:val="36"/>
          <w:szCs w:val="36"/>
          <w:u w:val="single"/>
          <w:lang w:bidi="ar-SA"/>
        </w:rPr>
        <w:t>The Rock Cycle</w:t>
      </w:r>
      <w:r w:rsidR="00782954">
        <w:rPr>
          <w:rFonts w:ascii="Century Gothic" w:hAnsi="Century Gothic"/>
          <w:b/>
          <w:sz w:val="36"/>
          <w:szCs w:val="36"/>
          <w:u w:val="single"/>
        </w:rPr>
        <w:t xml:space="preserve"> Notes:</w:t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82954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  <w:r w:rsidR="007E5390">
        <w:rPr>
          <w:rFonts w:ascii="Century Gothic" w:hAnsi="Century Gothic"/>
          <w:b/>
          <w:sz w:val="36"/>
          <w:szCs w:val="36"/>
          <w:u w:val="single"/>
        </w:rPr>
        <w:tab/>
      </w:r>
    </w:p>
    <w:p w:rsidR="00316A16" w:rsidRDefault="00316A16">
      <w:pPr>
        <w:rPr>
          <w:rFonts w:ascii="Century Gothic" w:hAnsi="Century Gothic"/>
          <w:b/>
          <w:sz w:val="20"/>
          <w:szCs w:val="20"/>
        </w:rPr>
      </w:pPr>
    </w:p>
    <w:p w:rsidR="004229AA" w:rsidRPr="00CF6059" w:rsidRDefault="004229AA">
      <w:pPr>
        <w:rPr>
          <w:rFonts w:ascii="Century Gothic" w:hAnsi="Century Gothic"/>
          <w:b/>
          <w:sz w:val="16"/>
          <w:szCs w:val="16"/>
        </w:rPr>
      </w:pPr>
      <w:r w:rsidRPr="00CF6059">
        <w:rPr>
          <w:rFonts w:ascii="Century Gothic" w:hAnsi="Century Gothic"/>
          <w:b/>
          <w:sz w:val="16"/>
          <w:szCs w:val="16"/>
        </w:rPr>
        <w:t>Unit 1: Materials and Processes that Shape a Planet</w:t>
      </w:r>
    </w:p>
    <w:p w:rsidR="004229AA" w:rsidRPr="00CF6059" w:rsidRDefault="004229AA">
      <w:pPr>
        <w:rPr>
          <w:rFonts w:ascii="Century Gothic" w:hAnsi="Century Gothic"/>
          <w:b/>
          <w:sz w:val="16"/>
          <w:szCs w:val="16"/>
        </w:rPr>
      </w:pPr>
    </w:p>
    <w:p w:rsidR="00316A16" w:rsidRPr="00CF6059" w:rsidRDefault="004229AA">
      <w:pPr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b/>
          <w:sz w:val="16"/>
          <w:szCs w:val="16"/>
        </w:rPr>
        <w:t>Mini-Unit</w:t>
      </w:r>
      <w:r w:rsidR="00316A16" w:rsidRPr="00CF6059">
        <w:rPr>
          <w:rFonts w:ascii="Century Gothic" w:hAnsi="Century Gothic"/>
          <w:b/>
          <w:sz w:val="16"/>
          <w:szCs w:val="16"/>
        </w:rPr>
        <w:t xml:space="preserve">: </w:t>
      </w:r>
      <w:r w:rsidR="00D40F71" w:rsidRPr="00CF6059">
        <w:rPr>
          <w:rFonts w:ascii="Century Gothic" w:hAnsi="Century Gothic"/>
          <w:sz w:val="16"/>
          <w:szCs w:val="16"/>
        </w:rPr>
        <w:t>Rocks</w:t>
      </w:r>
    </w:p>
    <w:p w:rsidR="00316A16" w:rsidRPr="00CF6059" w:rsidRDefault="00316A16">
      <w:pPr>
        <w:rPr>
          <w:rFonts w:ascii="Century Gothic" w:hAnsi="Century Gothic"/>
          <w:sz w:val="16"/>
          <w:szCs w:val="16"/>
        </w:rPr>
      </w:pPr>
    </w:p>
    <w:p w:rsidR="00316A16" w:rsidRPr="00CF6059" w:rsidRDefault="00316A16" w:rsidP="00316A16">
      <w:pPr>
        <w:ind w:left="720" w:hanging="720"/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b/>
          <w:sz w:val="16"/>
          <w:szCs w:val="16"/>
        </w:rPr>
        <w:t xml:space="preserve">Goal </w:t>
      </w:r>
      <w:r w:rsidR="007E5390" w:rsidRPr="00CF6059">
        <w:rPr>
          <w:rFonts w:ascii="Century Gothic" w:hAnsi="Century Gothic"/>
          <w:b/>
          <w:sz w:val="16"/>
          <w:szCs w:val="16"/>
        </w:rPr>
        <w:t>2</w:t>
      </w:r>
      <w:r w:rsidRPr="00CF6059">
        <w:rPr>
          <w:rFonts w:ascii="Century Gothic" w:hAnsi="Century Gothic"/>
          <w:sz w:val="16"/>
          <w:szCs w:val="16"/>
        </w:rPr>
        <w:t xml:space="preserve">: </w:t>
      </w:r>
      <w:r w:rsidR="00782954" w:rsidRPr="00CF6059">
        <w:rPr>
          <w:rFonts w:ascii="Century Gothic" w:hAnsi="Century Gothic"/>
          <w:sz w:val="16"/>
          <w:szCs w:val="16"/>
        </w:rPr>
        <w:t xml:space="preserve"> </w:t>
      </w:r>
      <w:r w:rsidRPr="00CF6059">
        <w:rPr>
          <w:rFonts w:ascii="Century Gothic" w:hAnsi="Century Gothic"/>
          <w:sz w:val="16"/>
          <w:szCs w:val="16"/>
        </w:rPr>
        <w:t xml:space="preserve">The student will demonstrate the ability to </w:t>
      </w:r>
      <w:r w:rsidR="007E5390" w:rsidRPr="00CF6059">
        <w:rPr>
          <w:rFonts w:ascii="Century Gothic" w:hAnsi="Century Gothic"/>
          <w:sz w:val="16"/>
          <w:szCs w:val="16"/>
        </w:rPr>
        <w:t>describe and classify materials that make up Earth</w:t>
      </w:r>
    </w:p>
    <w:p w:rsidR="00782954" w:rsidRPr="00CF6059" w:rsidRDefault="00782954" w:rsidP="00316A16">
      <w:pPr>
        <w:ind w:left="720" w:hanging="720"/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b/>
          <w:sz w:val="16"/>
          <w:szCs w:val="16"/>
        </w:rPr>
        <w:t>Goal 3</w:t>
      </w:r>
      <w:r w:rsidRPr="00CF6059">
        <w:rPr>
          <w:rFonts w:ascii="Century Gothic" w:hAnsi="Century Gothic"/>
          <w:sz w:val="16"/>
          <w:szCs w:val="16"/>
        </w:rPr>
        <w:t>:</w:t>
      </w:r>
      <w:r w:rsidRPr="00CF6059">
        <w:rPr>
          <w:rFonts w:ascii="Century Gothic" w:hAnsi="Century Gothic"/>
          <w:b/>
          <w:sz w:val="16"/>
          <w:szCs w:val="16"/>
        </w:rPr>
        <w:t xml:space="preserve">  </w:t>
      </w:r>
      <w:r w:rsidRPr="00CF6059">
        <w:rPr>
          <w:rFonts w:ascii="Century Gothic" w:hAnsi="Century Gothic"/>
          <w:sz w:val="16"/>
          <w:szCs w:val="16"/>
        </w:rPr>
        <w:t>The student will demonstrate the ability to explain how rock formation, weathering, sedimentation, and rock reformation constitute a continuing “rock cycle” in which the total amount of material stays the same even as its form changes</w:t>
      </w:r>
    </w:p>
    <w:p w:rsidR="00316A16" w:rsidRPr="00CF6059" w:rsidRDefault="00316A16">
      <w:pPr>
        <w:rPr>
          <w:rFonts w:ascii="Century Gothic" w:hAnsi="Century Gothic"/>
          <w:sz w:val="16"/>
          <w:szCs w:val="16"/>
        </w:rPr>
      </w:pPr>
    </w:p>
    <w:p w:rsidR="00316A16" w:rsidRPr="00CF6059" w:rsidRDefault="00316A16">
      <w:pPr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b/>
          <w:sz w:val="16"/>
          <w:szCs w:val="16"/>
        </w:rPr>
        <w:t>Objectives – The student will be able to:</w:t>
      </w:r>
    </w:p>
    <w:p w:rsidR="00D40F71" w:rsidRPr="00CF6059" w:rsidRDefault="00D40F71" w:rsidP="00D40F71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sz w:val="16"/>
          <w:szCs w:val="16"/>
        </w:rPr>
        <w:t>Describe the physical characteristics of igneous, metamorphic, and sedimentary rocks, including crystal size and shape, mineral and chemical composition, density and origin</w:t>
      </w:r>
    </w:p>
    <w:p w:rsidR="00782954" w:rsidRPr="00CF6059" w:rsidRDefault="00782954" w:rsidP="00D40F71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sz w:val="16"/>
          <w:szCs w:val="16"/>
        </w:rPr>
        <w:t>Describe how convection, density, and the law of conservation explain the movement of materials within the rock cycle</w:t>
      </w:r>
    </w:p>
    <w:p w:rsidR="00782954" w:rsidRPr="00CF6059" w:rsidRDefault="00782954" w:rsidP="00782954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sz w:val="16"/>
          <w:szCs w:val="16"/>
        </w:rPr>
        <w:t>Describe the constructive and destructive processes that drive the rock cycle, including sedimentation, lithification, crystallization, deformation, deposition, erosion, melting, cooling, metamorphism, subsidence, and weather</w:t>
      </w:r>
    </w:p>
    <w:p w:rsidR="00316A16" w:rsidRPr="00CF6059" w:rsidRDefault="00316A16" w:rsidP="00316A16">
      <w:pPr>
        <w:rPr>
          <w:rFonts w:ascii="Century Gothic" w:hAnsi="Century Gothic"/>
          <w:sz w:val="16"/>
          <w:szCs w:val="16"/>
        </w:rPr>
      </w:pPr>
    </w:p>
    <w:p w:rsidR="00316A16" w:rsidRPr="00CF6059" w:rsidRDefault="00316A16" w:rsidP="00316A16">
      <w:pPr>
        <w:rPr>
          <w:rFonts w:ascii="Century Gothic" w:hAnsi="Century Gothic"/>
          <w:sz w:val="16"/>
          <w:szCs w:val="16"/>
        </w:rPr>
      </w:pPr>
      <w:r w:rsidRPr="00CF6059">
        <w:rPr>
          <w:rFonts w:ascii="Century Gothic" w:hAnsi="Century Gothic"/>
          <w:b/>
          <w:sz w:val="16"/>
          <w:szCs w:val="16"/>
        </w:rPr>
        <w:t>Textbook:</w:t>
      </w:r>
      <w:r w:rsidRPr="00CF6059">
        <w:rPr>
          <w:rFonts w:ascii="Century Gothic" w:hAnsi="Century Gothic"/>
          <w:sz w:val="16"/>
          <w:szCs w:val="16"/>
        </w:rPr>
        <w:t xml:space="preserve"> Chapter </w:t>
      </w:r>
      <w:r w:rsidR="00D40F71" w:rsidRPr="00CF6059">
        <w:rPr>
          <w:rFonts w:ascii="Century Gothic" w:hAnsi="Century Gothic"/>
          <w:sz w:val="16"/>
          <w:szCs w:val="16"/>
        </w:rPr>
        <w:t>6</w:t>
      </w:r>
      <w:r w:rsidR="00782954" w:rsidRPr="00CF6059">
        <w:rPr>
          <w:rFonts w:ascii="Century Gothic" w:hAnsi="Century Gothic"/>
          <w:sz w:val="16"/>
          <w:szCs w:val="16"/>
        </w:rPr>
        <w:t>, Page 125</w:t>
      </w:r>
    </w:p>
    <w:p w:rsidR="00316A16" w:rsidRDefault="00316A16" w:rsidP="00316A16">
      <w:pPr>
        <w:rPr>
          <w:rFonts w:ascii="Century Gothic" w:hAnsi="Century Gothic"/>
          <w:sz w:val="20"/>
          <w:szCs w:val="20"/>
        </w:rPr>
      </w:pPr>
    </w:p>
    <w:p w:rsidR="00B5104B" w:rsidRDefault="00B5104B" w:rsidP="00316A16">
      <w:pPr>
        <w:rPr>
          <w:rFonts w:ascii="Century Gothic" w:hAnsi="Century Gothic"/>
          <w:sz w:val="20"/>
          <w:szCs w:val="20"/>
        </w:rPr>
      </w:pPr>
    </w:p>
    <w:p w:rsidR="008C7E3E" w:rsidRDefault="00782954" w:rsidP="00782954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Three Major Types of Rocks: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82954" w:rsidRDefault="00782954" w:rsidP="00782954">
      <w:pPr>
        <w:rPr>
          <w:rFonts w:ascii="Century Gothic" w:hAnsi="Century Gothic"/>
          <w:sz w:val="20"/>
          <w:szCs w:val="20"/>
          <w:u w:val="single"/>
        </w:rPr>
      </w:pPr>
    </w:p>
    <w:p w:rsidR="00782954" w:rsidRDefault="00782954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Igneous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782954" w:rsidRDefault="00782954" w:rsidP="00D06397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782954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Metamorphic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782954" w:rsidRDefault="00782954" w:rsidP="00D06397">
      <w:pPr>
        <w:ind w:left="720"/>
        <w:rPr>
          <w:rFonts w:ascii="Century Gothic" w:hAnsi="Century Gothic"/>
          <w:sz w:val="20"/>
          <w:szCs w:val="20"/>
        </w:rPr>
      </w:pPr>
    </w:p>
    <w:p w:rsidR="00782954" w:rsidRDefault="00782954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Sedimentary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0305F0" w:rsidRDefault="000305F0" w:rsidP="00782954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Rock Cycle: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0305F0" w:rsidRDefault="000305F0" w:rsidP="00D06397">
      <w:pPr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Rock </w:t>
      </w:r>
      <w:r w:rsidRPr="000305F0">
        <w:rPr>
          <w:rFonts w:ascii="Century Gothic" w:hAnsi="Century Gothic"/>
          <w:sz w:val="20"/>
          <w:szCs w:val="20"/>
          <w:u w:val="single"/>
        </w:rPr>
        <w:t>Cycle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CF6059" w:rsidRDefault="00CF6059" w:rsidP="00D06397">
      <w:pPr>
        <w:ind w:left="1440"/>
        <w:rPr>
          <w:rFonts w:ascii="Century Gothic" w:hAnsi="Century Gothic"/>
          <w:sz w:val="20"/>
          <w:szCs w:val="20"/>
        </w:rPr>
      </w:pP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0305F0" w:rsidRPr="0080727B" w:rsidRDefault="00CF6059" w:rsidP="0078295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79375</wp:posOffset>
                </wp:positionV>
                <wp:extent cx="1885950" cy="1333500"/>
                <wp:effectExtent l="57150" t="12700" r="9525" b="15875"/>
                <wp:wrapNone/>
                <wp:docPr id="6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885950" cy="1333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50.25pt;margin-top:6.25pt;width:148.5pt;height:1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" path="m-1,nfc11929,,21600,9670,21600,21600em-1,nsc11929,,21600,9670,21600,21600l,21600,-1,xe" filled="f">
                <v:stroke endarrow="block"/>
                <v:path arrowok="t" o:extrusionok="f" o:connecttype="custom" o:connectlocs="0,0;1885950,1333500;0,1333500" o:connectangles="0,0,0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79375</wp:posOffset>
                </wp:positionV>
                <wp:extent cx="1704975" cy="1333500"/>
                <wp:effectExtent l="9525" t="12700" r="57150" b="15875"/>
                <wp:wrapNone/>
                <wp:docPr id="5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13335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263.25pt;margin-top:6.25pt;width:134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" path="m-1,nfc11929,,21600,9670,21600,21600em-1,nsc11929,,21600,9670,21600,21600l,21600,-1,xe" filled="f">
                <v:stroke endarrow="block"/>
                <v:path arrowok="t" o:extrusionok="f" o:connecttype="custom" o:connectlocs="0,0;1704975,1333500;0,1333500" o:connectangles="0,0,0"/>
              </v:shape>
            </w:pict>
          </mc:Fallback>
        </mc:AlternateContent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80727B">
        <w:rPr>
          <w:rFonts w:ascii="Century Gothic" w:hAnsi="Century Gothic"/>
          <w:sz w:val="20"/>
          <w:szCs w:val="20"/>
        </w:rPr>
        <w:t xml:space="preserve">          </w:t>
      </w:r>
      <w:r w:rsidR="0080727B" w:rsidRPr="0080727B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0305F0" w:rsidRPr="0080727B">
        <w:rPr>
          <w:rFonts w:ascii="Century Gothic" w:hAnsi="Century Gothic"/>
          <w:b/>
          <w:sz w:val="20"/>
          <w:szCs w:val="20"/>
          <w:u w:val="single"/>
        </w:rPr>
        <w:t>Igneous</w:t>
      </w:r>
    </w:p>
    <w:p w:rsidR="000305F0" w:rsidRDefault="00CF6059" w:rsidP="007829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1809750" cy="1181100"/>
                <wp:effectExtent l="9525" t="57150" r="476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6pt;margin-top:6pt;width:142.5pt;height:9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76200</wp:posOffset>
                </wp:positionV>
                <wp:extent cx="1666875" cy="1181100"/>
                <wp:effectExtent l="47625" t="57150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68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9.75pt;margin-top:6pt;width:131.25pt;height:9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="000305F0">
        <w:rPr>
          <w:rFonts w:ascii="Century Gothic" w:hAnsi="Century Gothic"/>
          <w:sz w:val="20"/>
          <w:szCs w:val="20"/>
        </w:rPr>
        <w:t>Weathering &amp; Erosion</w:t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  <w:t>Heat &amp; Pressure</w:t>
      </w:r>
    </w:p>
    <w:p w:rsidR="000305F0" w:rsidRDefault="0080727B" w:rsidP="0080727B">
      <w:pPr>
        <w:ind w:left="3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Melting</w:t>
      </w:r>
    </w:p>
    <w:p w:rsidR="000305F0" w:rsidRDefault="0080727B" w:rsidP="007829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</w:t>
      </w:r>
    </w:p>
    <w:p w:rsidR="000305F0" w:rsidRDefault="0080727B" w:rsidP="007829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0305F0" w:rsidRDefault="0080727B" w:rsidP="007829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Weathering &amp; Erosion</w:t>
      </w:r>
    </w:p>
    <w:p w:rsidR="000305F0" w:rsidRDefault="00CF6059" w:rsidP="007829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50165</wp:posOffset>
                </wp:positionV>
                <wp:extent cx="3571875" cy="476250"/>
                <wp:effectExtent l="38100" t="12065" r="9525" b="5461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476250"/>
                        </a:xfrm>
                        <a:custGeom>
                          <a:avLst/>
                          <a:gdLst>
                            <a:gd name="T0" fmla="*/ 5625 w 5625"/>
                            <a:gd name="T1" fmla="*/ 750 h 750"/>
                            <a:gd name="T2" fmla="*/ 2760 w 5625"/>
                            <a:gd name="T3" fmla="*/ 0 h 750"/>
                            <a:gd name="T4" fmla="*/ 0 w 5625"/>
                            <a:gd name="T5" fmla="*/ 75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25" h="750">
                              <a:moveTo>
                                <a:pt x="5625" y="750"/>
                              </a:moveTo>
                              <a:cubicBezTo>
                                <a:pt x="4661" y="375"/>
                                <a:pt x="3697" y="0"/>
                                <a:pt x="2760" y="0"/>
                              </a:cubicBezTo>
                              <a:cubicBezTo>
                                <a:pt x="1823" y="0"/>
                                <a:pt x="911" y="375"/>
                                <a:pt x="0" y="7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8pt;margin-top:3.95pt;width:281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2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" path="m5625,750c4661,375,3697,,2760,,1823,,911,375,,750e" filled="f">
                <v:stroke endarrow="block"/>
                <v:path arrowok="t" o:connecttype="custom" o:connectlocs="3571875,476250;1752600,0;0,476250" o:connectangles="0,0,0"/>
              </v:shape>
            </w:pict>
          </mc:Fallback>
        </mc:AlternateContent>
      </w: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0305F0" w:rsidRDefault="0080727B" w:rsidP="0078295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Heat &amp; Pressure</w:t>
      </w:r>
    </w:p>
    <w:p w:rsidR="000305F0" w:rsidRDefault="00CF6059" w:rsidP="0080727B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3219450" cy="0"/>
                <wp:effectExtent l="9525" t="55880" r="19050" b="584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9pt;margin-top:7.4pt;width:25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">
                <v:stroke endarrow="block"/>
              </v:shape>
            </w:pict>
          </mc:Fallback>
        </mc:AlternateContent>
      </w:r>
      <w:r w:rsidR="000305F0" w:rsidRPr="0080727B">
        <w:rPr>
          <w:rFonts w:ascii="Century Gothic" w:hAnsi="Century Gothic"/>
          <w:b/>
          <w:sz w:val="20"/>
          <w:szCs w:val="20"/>
          <w:u w:val="single"/>
        </w:rPr>
        <w:t>Sedimentary</w:t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>
        <w:rPr>
          <w:rFonts w:ascii="Century Gothic" w:hAnsi="Century Gothic"/>
          <w:sz w:val="20"/>
          <w:szCs w:val="20"/>
        </w:rPr>
        <w:tab/>
      </w:r>
      <w:r w:rsidR="000305F0" w:rsidRPr="0080727B">
        <w:rPr>
          <w:rFonts w:ascii="Century Gothic" w:hAnsi="Century Gothic"/>
          <w:b/>
          <w:sz w:val="20"/>
          <w:szCs w:val="20"/>
          <w:u w:val="single"/>
        </w:rPr>
        <w:t>Metamorphic</w:t>
      </w: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0305F0" w:rsidRDefault="000305F0" w:rsidP="00782954">
      <w:pPr>
        <w:rPr>
          <w:rFonts w:ascii="Century Gothic" w:hAnsi="Century Gothic"/>
          <w:sz w:val="20"/>
          <w:szCs w:val="20"/>
        </w:rPr>
      </w:pPr>
    </w:p>
    <w:p w:rsidR="0080727B" w:rsidRDefault="00DB051E" w:rsidP="00782954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Igneous Rocks: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B051E" w:rsidRDefault="00DB051E" w:rsidP="00782954">
      <w:pPr>
        <w:rPr>
          <w:rFonts w:ascii="Century Gothic" w:hAnsi="Century Gothic"/>
          <w:sz w:val="20"/>
          <w:szCs w:val="20"/>
        </w:rPr>
      </w:pPr>
    </w:p>
    <w:p w:rsidR="00CF6059" w:rsidRDefault="00DB051E" w:rsidP="00CF605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Igneous Rock can be identified by the size of crystals that are present as a result of the cooling process of melted minerals.</w:t>
      </w:r>
    </w:p>
    <w:p w:rsidR="00CF6059" w:rsidRDefault="00CF6059" w:rsidP="00CF6059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CF6059" w:rsidP="00CF6059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  <w:r w:rsidR="00DB051E" w:rsidRPr="00CF6059">
        <w:rPr>
          <w:rFonts w:ascii="Century Gothic" w:hAnsi="Century Gothic"/>
          <w:sz w:val="20"/>
          <w:szCs w:val="20"/>
        </w:rPr>
        <w:t xml:space="preserve"> – large minerals grains s</w:t>
      </w:r>
      <w:r>
        <w:rPr>
          <w:rFonts w:ascii="Century Gothic" w:hAnsi="Century Gothic"/>
          <w:sz w:val="20"/>
          <w:szCs w:val="20"/>
        </w:rPr>
        <w:t>uggest a slower cooling process</w:t>
      </w:r>
    </w:p>
    <w:p w:rsidR="00CF6059" w:rsidRDefault="00CF6059" w:rsidP="00CF6059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CF6059" w:rsidRDefault="00CF6059" w:rsidP="00CF6059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  <w:r w:rsidR="00DB051E" w:rsidRPr="00CF6059">
        <w:rPr>
          <w:rFonts w:ascii="Century Gothic" w:hAnsi="Century Gothic"/>
          <w:sz w:val="20"/>
          <w:szCs w:val="20"/>
        </w:rPr>
        <w:t xml:space="preserve"> – small mineral grains that cannot be seen by the eye</w:t>
      </w:r>
      <w:r w:rsidR="00855CDC" w:rsidRPr="00CF6059">
        <w:rPr>
          <w:rFonts w:ascii="Century Gothic" w:hAnsi="Century Gothic"/>
          <w:sz w:val="20"/>
          <w:szCs w:val="20"/>
        </w:rPr>
        <w:t xml:space="preserve"> suggest a quicker cooling process that does not allow for large grain formation</w:t>
      </w:r>
    </w:p>
    <w:p w:rsidR="00CF6059" w:rsidRPr="00CF6059" w:rsidRDefault="00CF6059" w:rsidP="00CF6059">
      <w:pPr>
        <w:pStyle w:val="ListParagraph"/>
        <w:rPr>
          <w:rFonts w:ascii="Century Gothic" w:hAnsi="Century Gothic"/>
          <w:sz w:val="20"/>
          <w:szCs w:val="20"/>
        </w:rPr>
      </w:pPr>
    </w:p>
    <w:p w:rsidR="00CF6059" w:rsidRDefault="00CF6059" w:rsidP="00CF6059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  <w:r w:rsidR="00855CDC" w:rsidRPr="00CF6059">
        <w:rPr>
          <w:rFonts w:ascii="Century Gothic" w:hAnsi="Century Gothic"/>
          <w:sz w:val="20"/>
          <w:szCs w:val="20"/>
        </w:rPr>
        <w:t xml:space="preserve">– when magma with very little dissolved gases in it cools very quickly </w:t>
      </w:r>
    </w:p>
    <w:p w:rsidR="00CF6059" w:rsidRPr="00CF6059" w:rsidRDefault="00CF6059" w:rsidP="00CF6059">
      <w:pPr>
        <w:pStyle w:val="ListParagraph"/>
        <w:rPr>
          <w:rFonts w:ascii="Century Gothic" w:hAnsi="Century Gothic"/>
          <w:sz w:val="20"/>
          <w:szCs w:val="20"/>
        </w:rPr>
      </w:pPr>
    </w:p>
    <w:p w:rsidR="00855CDC" w:rsidRPr="00CF6059" w:rsidRDefault="00CF6059" w:rsidP="00CF6059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  <w:r w:rsidR="00855CDC" w:rsidRPr="00CF6059">
        <w:rPr>
          <w:rFonts w:ascii="Century Gothic" w:hAnsi="Century Gothic"/>
          <w:sz w:val="20"/>
          <w:szCs w:val="20"/>
        </w:rPr>
        <w:t xml:space="preserve"> – when magma with a lot of dissolved gases in it cools very quickly</w:t>
      </w:r>
    </w:p>
    <w:p w:rsidR="00855CDC" w:rsidRDefault="00855CDC" w:rsidP="00D06397">
      <w:pPr>
        <w:ind w:left="720"/>
        <w:rPr>
          <w:rFonts w:ascii="Century Gothic" w:hAnsi="Century Gothic"/>
          <w:sz w:val="20"/>
          <w:szCs w:val="20"/>
        </w:rPr>
      </w:pPr>
    </w:p>
    <w:p w:rsidR="00855CDC" w:rsidRPr="00855CDC" w:rsidRDefault="00855CDC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Crystallization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855CDC" w:rsidRDefault="00855CDC" w:rsidP="00855CDC">
      <w:pPr>
        <w:rPr>
          <w:rFonts w:ascii="Century Gothic" w:hAnsi="Century Gothic"/>
          <w:sz w:val="20"/>
          <w:szCs w:val="20"/>
        </w:rPr>
      </w:pPr>
    </w:p>
    <w:p w:rsidR="00D06397" w:rsidRDefault="00D06397" w:rsidP="00855CDC">
      <w:pPr>
        <w:rPr>
          <w:rFonts w:ascii="Century Gothic" w:hAnsi="Century Gothic"/>
          <w:sz w:val="20"/>
          <w:szCs w:val="20"/>
          <w:u w:val="single"/>
        </w:rPr>
      </w:pPr>
    </w:p>
    <w:p w:rsidR="00855CDC" w:rsidRDefault="00855CDC" w:rsidP="00855CD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Sedimentary Rocks: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55CDC" w:rsidRDefault="00855CDC" w:rsidP="00855CDC">
      <w:pPr>
        <w:rPr>
          <w:rFonts w:ascii="Century Gothic" w:hAnsi="Century Gothic"/>
          <w:sz w:val="20"/>
          <w:szCs w:val="20"/>
          <w:u w:val="single"/>
        </w:rPr>
      </w:pPr>
    </w:p>
    <w:p w:rsidR="000305F0" w:rsidRDefault="00CF6059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</w:t>
      </w:r>
      <w:r w:rsidR="00855CDC">
        <w:rPr>
          <w:rFonts w:ascii="Century Gothic" w:hAnsi="Century Gothic"/>
          <w:sz w:val="20"/>
          <w:szCs w:val="20"/>
        </w:rPr>
        <w:t xml:space="preserve"> – loose fragments of rock, minerals, and organic material that result from natural processes, including the physical breakdown of rock</w:t>
      </w:r>
    </w:p>
    <w:p w:rsidR="00855CDC" w:rsidRDefault="00855CDC" w:rsidP="00D06397">
      <w:pPr>
        <w:ind w:left="720"/>
        <w:rPr>
          <w:rFonts w:ascii="Century Gothic" w:hAnsi="Century Gothic"/>
          <w:sz w:val="20"/>
          <w:szCs w:val="20"/>
        </w:rPr>
      </w:pPr>
    </w:p>
    <w:p w:rsidR="00855CDC" w:rsidRDefault="00855CDC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Weathering &amp; Erosion</w:t>
      </w:r>
      <w:r>
        <w:rPr>
          <w:rFonts w:ascii="Century Gothic" w:hAnsi="Century Gothic"/>
          <w:b/>
          <w:sz w:val="20"/>
          <w:szCs w:val="20"/>
        </w:rPr>
        <w:t xml:space="preserve"> – </w:t>
      </w: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</w:rPr>
      </w:pPr>
    </w:p>
    <w:p w:rsidR="00855CDC" w:rsidRDefault="00CF6059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</w:t>
      </w:r>
      <w:r w:rsidR="00D06397">
        <w:rPr>
          <w:rFonts w:ascii="Century Gothic" w:hAnsi="Century Gothic"/>
          <w:sz w:val="20"/>
          <w:szCs w:val="20"/>
        </w:rPr>
        <w:t xml:space="preserve"> – the settling of sediment into layers as weathering and erosion ends</w:t>
      </w:r>
    </w:p>
    <w:p w:rsidR="00D06397" w:rsidRDefault="00D06397" w:rsidP="00D06397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D06397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Compaction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CF6059" w:rsidRDefault="00CF6059" w:rsidP="00D06397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:rsidR="00D06397" w:rsidRDefault="00CF6059" w:rsidP="00D063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</w:t>
      </w:r>
      <w:r w:rsidR="00D06397">
        <w:rPr>
          <w:rFonts w:ascii="Century Gothic" w:hAnsi="Century Gothic"/>
          <w:sz w:val="20"/>
          <w:szCs w:val="20"/>
        </w:rPr>
        <w:t xml:space="preserve"> – process in which minerals precipitate spaces between sediments and bind them together to form rock</w:t>
      </w:r>
    </w:p>
    <w:p w:rsidR="00D06397" w:rsidRDefault="00D06397" w:rsidP="00782954">
      <w:pPr>
        <w:rPr>
          <w:rFonts w:ascii="Century Gothic" w:hAnsi="Century Gothic"/>
          <w:sz w:val="20"/>
          <w:szCs w:val="20"/>
        </w:rPr>
      </w:pPr>
    </w:p>
    <w:p w:rsidR="00CF6059" w:rsidRDefault="00A87BD0" w:rsidP="00A87BD0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Stratification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CF6059" w:rsidRDefault="00CF6059" w:rsidP="00A87BD0">
      <w:pPr>
        <w:ind w:left="720"/>
        <w:rPr>
          <w:rFonts w:ascii="Century Gothic" w:hAnsi="Century Gothic"/>
          <w:sz w:val="20"/>
          <w:szCs w:val="20"/>
        </w:rPr>
      </w:pPr>
    </w:p>
    <w:p w:rsidR="00D06397" w:rsidRDefault="00D06397" w:rsidP="0078295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06397" w:rsidRDefault="00D06397" w:rsidP="00782954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Metamorphic Rocks: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06397" w:rsidRPr="00D06397" w:rsidRDefault="00D06397" w:rsidP="00782954">
      <w:pPr>
        <w:rPr>
          <w:rFonts w:ascii="Century Gothic" w:hAnsi="Century Gothic"/>
          <w:sz w:val="20"/>
          <w:szCs w:val="20"/>
          <w:u w:val="single"/>
        </w:rPr>
      </w:pPr>
    </w:p>
    <w:p w:rsidR="00A87BD0" w:rsidRDefault="00A87BD0" w:rsidP="00A87BD0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Metamorphism</w:t>
      </w:r>
      <w:r>
        <w:rPr>
          <w:rFonts w:ascii="Century Gothic" w:hAnsi="Century Gothic"/>
          <w:sz w:val="20"/>
          <w:szCs w:val="20"/>
        </w:rPr>
        <w:t xml:space="preserve"> – </w:t>
      </w:r>
    </w:p>
    <w:p w:rsidR="00CF6059" w:rsidRDefault="00CF6059" w:rsidP="00A87BD0">
      <w:pPr>
        <w:ind w:left="720"/>
        <w:rPr>
          <w:rFonts w:ascii="Century Gothic" w:hAnsi="Century Gothic"/>
          <w:sz w:val="20"/>
          <w:szCs w:val="20"/>
        </w:rPr>
      </w:pPr>
    </w:p>
    <w:p w:rsidR="00CF6059" w:rsidRDefault="00CF6059" w:rsidP="00A87BD0">
      <w:pPr>
        <w:ind w:left="720"/>
        <w:rPr>
          <w:rFonts w:ascii="Century Gothic" w:hAnsi="Century Gothic"/>
          <w:sz w:val="20"/>
          <w:szCs w:val="20"/>
        </w:rPr>
      </w:pPr>
    </w:p>
    <w:p w:rsidR="00A87BD0" w:rsidRDefault="00A87BD0" w:rsidP="00A87BD0">
      <w:pPr>
        <w:pStyle w:val="ListParagraph"/>
        <w:numPr>
          <w:ilvl w:val="0"/>
          <w:numId w:val="22"/>
        </w:numPr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be due to just contact with magma or due to large scale changes in temperature and pressure over a large area</w:t>
      </w:r>
    </w:p>
    <w:p w:rsidR="00A87BD0" w:rsidRDefault="00A87BD0" w:rsidP="00A87BD0">
      <w:pPr>
        <w:ind w:left="720"/>
        <w:rPr>
          <w:rFonts w:ascii="Century Gothic" w:hAnsi="Century Gothic"/>
          <w:sz w:val="20"/>
          <w:szCs w:val="20"/>
        </w:rPr>
      </w:pPr>
    </w:p>
    <w:p w:rsidR="00A87BD0" w:rsidRPr="00A87BD0" w:rsidRDefault="00CF6059" w:rsidP="00CF605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</w:t>
      </w:r>
      <w:r w:rsidR="00A87BD0">
        <w:rPr>
          <w:rFonts w:ascii="Century Gothic" w:hAnsi="Century Gothic"/>
          <w:sz w:val="20"/>
          <w:szCs w:val="20"/>
        </w:rPr>
        <w:t xml:space="preserve"> – the metamorphic rock texture in which grains are arranged in planes or bands</w:t>
      </w:r>
    </w:p>
    <w:sectPr w:rsidR="00A87BD0" w:rsidRPr="00A87BD0" w:rsidSect="008C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3B"/>
    <w:multiLevelType w:val="hybridMultilevel"/>
    <w:tmpl w:val="4EB6EAA8"/>
    <w:lvl w:ilvl="0" w:tplc="1DB2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3322A"/>
    <w:multiLevelType w:val="hybridMultilevel"/>
    <w:tmpl w:val="B372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CB3"/>
    <w:multiLevelType w:val="hybridMultilevel"/>
    <w:tmpl w:val="E06AF5A4"/>
    <w:lvl w:ilvl="0" w:tplc="B60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F18C0"/>
    <w:multiLevelType w:val="hybridMultilevel"/>
    <w:tmpl w:val="C4AA2420"/>
    <w:lvl w:ilvl="0" w:tplc="6C4E4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A0647"/>
    <w:multiLevelType w:val="hybridMultilevel"/>
    <w:tmpl w:val="AF025610"/>
    <w:lvl w:ilvl="0" w:tplc="40DA6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05B0D"/>
    <w:multiLevelType w:val="hybridMultilevel"/>
    <w:tmpl w:val="B88A0D94"/>
    <w:lvl w:ilvl="0" w:tplc="C7FC9C0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A39A0"/>
    <w:multiLevelType w:val="hybridMultilevel"/>
    <w:tmpl w:val="BA2221C0"/>
    <w:lvl w:ilvl="0" w:tplc="6130C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5077F"/>
    <w:multiLevelType w:val="hybridMultilevel"/>
    <w:tmpl w:val="886AEAE6"/>
    <w:lvl w:ilvl="0" w:tplc="6CBAA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0176B4"/>
    <w:multiLevelType w:val="hybridMultilevel"/>
    <w:tmpl w:val="2CA4DB80"/>
    <w:lvl w:ilvl="0" w:tplc="26FCD7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C90DDB"/>
    <w:multiLevelType w:val="hybridMultilevel"/>
    <w:tmpl w:val="2AF8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9A5"/>
    <w:multiLevelType w:val="hybridMultilevel"/>
    <w:tmpl w:val="0D501BB4"/>
    <w:lvl w:ilvl="0" w:tplc="D344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429E2"/>
    <w:multiLevelType w:val="hybridMultilevel"/>
    <w:tmpl w:val="486CAB62"/>
    <w:lvl w:ilvl="0" w:tplc="ADC02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31C01"/>
    <w:multiLevelType w:val="hybridMultilevel"/>
    <w:tmpl w:val="BA443B44"/>
    <w:lvl w:ilvl="0" w:tplc="511AE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C55BF4"/>
    <w:multiLevelType w:val="hybridMultilevel"/>
    <w:tmpl w:val="FCA62754"/>
    <w:lvl w:ilvl="0" w:tplc="5AB43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1E1DBC"/>
    <w:multiLevelType w:val="hybridMultilevel"/>
    <w:tmpl w:val="50AE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030F3"/>
    <w:multiLevelType w:val="hybridMultilevel"/>
    <w:tmpl w:val="93CC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E51B6"/>
    <w:multiLevelType w:val="hybridMultilevel"/>
    <w:tmpl w:val="38D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F1B1A"/>
    <w:multiLevelType w:val="hybridMultilevel"/>
    <w:tmpl w:val="583E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01A1C"/>
    <w:multiLevelType w:val="hybridMultilevel"/>
    <w:tmpl w:val="1AE88644"/>
    <w:lvl w:ilvl="0" w:tplc="FDA4362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FE0022"/>
    <w:multiLevelType w:val="hybridMultilevel"/>
    <w:tmpl w:val="C45EE07E"/>
    <w:lvl w:ilvl="0" w:tplc="E6B4237C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B438F3"/>
    <w:multiLevelType w:val="hybridMultilevel"/>
    <w:tmpl w:val="4F724C74"/>
    <w:lvl w:ilvl="0" w:tplc="8CD8C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38718B"/>
    <w:multiLevelType w:val="hybridMultilevel"/>
    <w:tmpl w:val="01485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9"/>
  </w:num>
  <w:num w:numId="11">
    <w:abstractNumId w:val="16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9"/>
  </w:num>
  <w:num w:numId="17">
    <w:abstractNumId w:val="17"/>
  </w:num>
  <w:num w:numId="18">
    <w:abstractNumId w:val="10"/>
  </w:num>
  <w:num w:numId="19">
    <w:abstractNumId w:val="6"/>
  </w:num>
  <w:num w:numId="20">
    <w:abstractNumId w:val="3"/>
  </w:num>
  <w:num w:numId="21">
    <w:abstractNumId w:val="0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16"/>
    <w:rsid w:val="00006E5C"/>
    <w:rsid w:val="00025222"/>
    <w:rsid w:val="000305F0"/>
    <w:rsid w:val="000C71CE"/>
    <w:rsid w:val="0010185B"/>
    <w:rsid w:val="001E4E8B"/>
    <w:rsid w:val="002D4AE2"/>
    <w:rsid w:val="00314A56"/>
    <w:rsid w:val="00316A16"/>
    <w:rsid w:val="00334492"/>
    <w:rsid w:val="003974E4"/>
    <w:rsid w:val="004229AA"/>
    <w:rsid w:val="004B5DB3"/>
    <w:rsid w:val="006422F5"/>
    <w:rsid w:val="006B719F"/>
    <w:rsid w:val="00782954"/>
    <w:rsid w:val="007C26C9"/>
    <w:rsid w:val="007C667E"/>
    <w:rsid w:val="007D133C"/>
    <w:rsid w:val="007E5390"/>
    <w:rsid w:val="0080727B"/>
    <w:rsid w:val="00855CDC"/>
    <w:rsid w:val="00876B72"/>
    <w:rsid w:val="008C06A5"/>
    <w:rsid w:val="008C7E3E"/>
    <w:rsid w:val="00991548"/>
    <w:rsid w:val="009C5B9E"/>
    <w:rsid w:val="00A43B44"/>
    <w:rsid w:val="00A55305"/>
    <w:rsid w:val="00A87BD0"/>
    <w:rsid w:val="00B5104B"/>
    <w:rsid w:val="00BC5D07"/>
    <w:rsid w:val="00CD1BAD"/>
    <w:rsid w:val="00CF6059"/>
    <w:rsid w:val="00D0043F"/>
    <w:rsid w:val="00D06397"/>
    <w:rsid w:val="00D40F71"/>
    <w:rsid w:val="00DB051E"/>
    <w:rsid w:val="00DB3DD5"/>
    <w:rsid w:val="00E70A9A"/>
    <w:rsid w:val="00E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A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A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A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6A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A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A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A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A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A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6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6A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6A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6A16"/>
    <w:rPr>
      <w:b/>
      <w:bCs/>
    </w:rPr>
  </w:style>
  <w:style w:type="character" w:styleId="Emphasis">
    <w:name w:val="Emphasis"/>
    <w:basedOn w:val="DefaultParagraphFont"/>
    <w:uiPriority w:val="20"/>
    <w:qFormat/>
    <w:rsid w:val="00316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6A16"/>
    <w:rPr>
      <w:szCs w:val="32"/>
    </w:rPr>
  </w:style>
  <w:style w:type="paragraph" w:styleId="ListParagraph">
    <w:name w:val="List Paragraph"/>
    <w:basedOn w:val="Normal"/>
    <w:uiPriority w:val="34"/>
    <w:qFormat/>
    <w:rsid w:val="00316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6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6A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A16"/>
    <w:rPr>
      <w:b/>
      <w:i/>
      <w:sz w:val="24"/>
    </w:rPr>
  </w:style>
  <w:style w:type="character" w:styleId="SubtleEmphasis">
    <w:name w:val="Subtle Emphasis"/>
    <w:uiPriority w:val="19"/>
    <w:qFormat/>
    <w:rsid w:val="00316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6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6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6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6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A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62AF-C8D7-4A73-8CB5-B47E6136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2011-06-08T17:44:00Z</cp:lastPrinted>
  <dcterms:created xsi:type="dcterms:W3CDTF">2011-09-26T11:11:00Z</dcterms:created>
  <dcterms:modified xsi:type="dcterms:W3CDTF">2011-09-26T11:11:00Z</dcterms:modified>
</cp:coreProperties>
</file>