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3" w:rsidRDefault="00611AC7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Relative Dating Model:  Making Your Own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611AC7" w:rsidRDefault="00611AC7">
      <w:pPr>
        <w:rPr>
          <w:rFonts w:ascii="Century Gothic" w:hAnsi="Century Gothic"/>
          <w:b/>
          <w:sz w:val="20"/>
          <w:szCs w:val="20"/>
          <w:u w:val="single"/>
        </w:rPr>
      </w:pPr>
    </w:p>
    <w:p w:rsidR="00611AC7" w:rsidRDefault="00611AC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11AC7" w:rsidRDefault="00611AC7">
      <w:pPr>
        <w:rPr>
          <w:rFonts w:ascii="Century Gothic" w:hAnsi="Century Gothic"/>
          <w:b/>
          <w:sz w:val="20"/>
          <w:szCs w:val="20"/>
          <w:u w:val="single"/>
        </w:rPr>
      </w:pPr>
    </w:p>
    <w:p w:rsidR="00611AC7" w:rsidRDefault="00611AC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Objective: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05A7E" w:rsidRDefault="00611A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611AC7" w:rsidRDefault="00611A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 the end of class, students will demonstrate their knowledge of relative dating by creating their own block diagram.</w:t>
      </w:r>
    </w:p>
    <w:p w:rsidR="00611AC7" w:rsidRDefault="00611AC7">
      <w:pPr>
        <w:rPr>
          <w:rFonts w:ascii="Century Gothic" w:hAnsi="Century Gothic"/>
          <w:sz w:val="20"/>
          <w:szCs w:val="20"/>
        </w:rPr>
      </w:pPr>
    </w:p>
    <w:p w:rsidR="00E05A7E" w:rsidRDefault="00E05A7E">
      <w:pPr>
        <w:rPr>
          <w:rFonts w:ascii="Century Gothic" w:hAnsi="Century Gothic"/>
          <w:sz w:val="20"/>
          <w:szCs w:val="20"/>
        </w:rPr>
      </w:pPr>
    </w:p>
    <w:p w:rsidR="00611AC7" w:rsidRDefault="00611AC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Procedure: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05A7E" w:rsidRDefault="00E05A7E" w:rsidP="00E05A7E">
      <w:pPr>
        <w:pStyle w:val="ListParagraph"/>
        <w:rPr>
          <w:rFonts w:ascii="Century Gothic" w:hAnsi="Century Gothic"/>
          <w:sz w:val="20"/>
          <w:szCs w:val="20"/>
        </w:rPr>
      </w:pPr>
    </w:p>
    <w:p w:rsidR="00611AC7" w:rsidRPr="00611AC7" w:rsidRDefault="00611AC7" w:rsidP="00611A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11AC7">
        <w:rPr>
          <w:rFonts w:ascii="Century Gothic" w:hAnsi="Century Gothic"/>
          <w:sz w:val="20"/>
          <w:szCs w:val="20"/>
        </w:rPr>
        <w:t>You are going to create your own relative dating model. You will need to include the following:</w:t>
      </w:r>
    </w:p>
    <w:p w:rsidR="00611AC7" w:rsidRDefault="00611AC7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65A556" wp14:editId="4E84B593">
            <wp:simplePos x="0" y="0"/>
            <wp:positionH relativeFrom="column">
              <wp:posOffset>3764280</wp:posOffset>
            </wp:positionH>
            <wp:positionV relativeFrom="paragraph">
              <wp:posOffset>11430</wp:posOffset>
            </wp:positionV>
            <wp:extent cx="2247900" cy="4687570"/>
            <wp:effectExtent l="0" t="0" r="0" b="0"/>
            <wp:wrapTight wrapText="bothSides">
              <wp:wrapPolygon edited="0">
                <wp:start x="0" y="0"/>
                <wp:lineTo x="0" y="21506"/>
                <wp:lineTo x="21417" y="21506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At least </w:t>
      </w:r>
      <w:r w:rsidR="008A58BD">
        <w:rPr>
          <w:rFonts w:ascii="Century Gothic" w:hAnsi="Century Gothic"/>
          <w:sz w:val="20"/>
          <w:szCs w:val="20"/>
        </w:rPr>
        <w:t>6-</w:t>
      </w:r>
      <w:r>
        <w:rPr>
          <w:rFonts w:ascii="Century Gothic" w:hAnsi="Century Gothic"/>
          <w:sz w:val="20"/>
          <w:szCs w:val="20"/>
        </w:rPr>
        <w:t>8 layers of rock (types of rock can be used twice). Use the symbols to the right for your sedimentary layers. Use “</w:t>
      </w:r>
      <w:proofErr w:type="gramStart"/>
      <w:r>
        <w:rPr>
          <w:rFonts w:ascii="Century Gothic" w:hAnsi="Century Gothic"/>
          <w:sz w:val="20"/>
          <w:szCs w:val="20"/>
        </w:rPr>
        <w:t>x’s</w:t>
      </w:r>
      <w:proofErr w:type="gramEnd"/>
      <w:r>
        <w:rPr>
          <w:rFonts w:ascii="Century Gothic" w:hAnsi="Century Gothic"/>
          <w:sz w:val="20"/>
          <w:szCs w:val="20"/>
        </w:rPr>
        <w:t>” for your igneous rock symbol and dashes perpendicular to it for any contact metamorphism.</w:t>
      </w:r>
    </w:p>
    <w:p w:rsidR="00611AC7" w:rsidRDefault="008A58BD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One </w:t>
      </w:r>
      <w:r w:rsidR="00611AC7">
        <w:rPr>
          <w:rFonts w:ascii="Century Gothic" w:hAnsi="Century Gothic"/>
          <w:sz w:val="20"/>
          <w:szCs w:val="20"/>
        </w:rPr>
        <w:t>faults</w:t>
      </w:r>
    </w:p>
    <w:p w:rsidR="00611AC7" w:rsidRDefault="00611AC7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Folded layers and/or tilted layers</w:t>
      </w:r>
    </w:p>
    <w:p w:rsidR="00611AC7" w:rsidRDefault="00611AC7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least one intrusion</w:t>
      </w:r>
    </w:p>
    <w:p w:rsidR="00611AC7" w:rsidRDefault="00611AC7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Two time periods of erosion</w:t>
      </w:r>
    </w:p>
    <w:p w:rsidR="00ED3F72" w:rsidRDefault="00ED3F72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Inclusions</w:t>
      </w:r>
    </w:p>
    <w:p w:rsidR="00ED3F72" w:rsidRDefault="00ED3F72" w:rsidP="00611A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discussed laws and principles</w:t>
      </w:r>
    </w:p>
    <w:p w:rsidR="00611AC7" w:rsidRDefault="00611AC7" w:rsidP="00611AC7">
      <w:pPr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m</w:t>
      </w:r>
      <w:r w:rsidR="00ED3F72">
        <w:rPr>
          <w:rFonts w:ascii="Century Gothic" w:hAnsi="Century Gothic"/>
          <w:sz w:val="20"/>
          <w:szCs w:val="20"/>
        </w:rPr>
        <w:t>ight be helpful to create a couple</w:t>
      </w:r>
      <w:r>
        <w:rPr>
          <w:rFonts w:ascii="Century Gothic" w:hAnsi="Century Gothic"/>
          <w:sz w:val="20"/>
          <w:szCs w:val="20"/>
        </w:rPr>
        <w:t xml:space="preserve"> rough drafts on a separate sheet of paper before you commit to the final draft</w:t>
      </w:r>
    </w:p>
    <w:p w:rsidR="00611AC7" w:rsidRDefault="00611AC7" w:rsidP="00611AC7">
      <w:pPr>
        <w:ind w:left="36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When you do your final, </w:t>
      </w:r>
      <w:proofErr w:type="gramStart"/>
      <w:r>
        <w:rPr>
          <w:rFonts w:ascii="Century Gothic" w:hAnsi="Century Gothic"/>
          <w:sz w:val="20"/>
          <w:szCs w:val="20"/>
        </w:rPr>
        <w:t>be</w:t>
      </w:r>
      <w:proofErr w:type="gramEnd"/>
      <w:r>
        <w:rPr>
          <w:rFonts w:ascii="Century Gothic" w:hAnsi="Century Gothic"/>
          <w:sz w:val="20"/>
          <w:szCs w:val="20"/>
        </w:rPr>
        <w:t xml:space="preserve"> sure to use rulers if needed and strive for accuracy.</w:t>
      </w:r>
    </w:p>
    <w:p w:rsidR="00611AC7" w:rsidRPr="00611AC7" w:rsidRDefault="00611AC7" w:rsidP="00611AC7">
      <w:pPr>
        <w:pStyle w:val="ListParagraph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Label rock layers with letters and unconformities (eros</w:t>
      </w:r>
      <w:r w:rsidR="00E05A7E">
        <w:rPr>
          <w:rFonts w:ascii="Century Gothic" w:hAnsi="Century Gothic"/>
          <w:sz w:val="20"/>
          <w:szCs w:val="20"/>
        </w:rPr>
        <w:t xml:space="preserve">ion, intrusions, </w:t>
      </w:r>
      <w:proofErr w:type="gramStart"/>
      <w:r w:rsidR="00E05A7E">
        <w:rPr>
          <w:rFonts w:ascii="Century Gothic" w:hAnsi="Century Gothic"/>
          <w:sz w:val="20"/>
          <w:szCs w:val="20"/>
        </w:rPr>
        <w:t>faults</w:t>
      </w:r>
      <w:proofErr w:type="gramEnd"/>
      <w:r w:rsidR="00E05A7E">
        <w:rPr>
          <w:rFonts w:ascii="Century Gothic" w:hAnsi="Century Gothic"/>
          <w:sz w:val="20"/>
          <w:szCs w:val="20"/>
        </w:rPr>
        <w:t xml:space="preserve">) with numbers. But be careful not to put the letters or numbers in order of age. </w:t>
      </w:r>
    </w:p>
    <w:p w:rsidR="00E05A7E" w:rsidRPr="00E05A7E" w:rsidRDefault="00E05A7E" w:rsidP="00E05A7E">
      <w:pPr>
        <w:pStyle w:val="ListParagraph"/>
        <w:rPr>
          <w:rFonts w:ascii="Century Gothic" w:hAnsi="Century Gothic"/>
          <w:sz w:val="20"/>
          <w:szCs w:val="20"/>
        </w:rPr>
      </w:pPr>
    </w:p>
    <w:p w:rsidR="00E05A7E" w:rsidRDefault="00E05A7E" w:rsidP="00611A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Once you are done your model, you will need to create a script for what happened in the correct order</w:t>
      </w:r>
      <w:r w:rsidR="00161B58">
        <w:rPr>
          <w:rFonts w:ascii="Century Gothic" w:hAnsi="Century Gothic"/>
          <w:sz w:val="20"/>
          <w:szCs w:val="20"/>
        </w:rPr>
        <w:t xml:space="preserve"> in the space below it.</w:t>
      </w:r>
    </w:p>
    <w:p w:rsidR="00ED3F72" w:rsidRPr="00ED3F72" w:rsidRDefault="00ED3F72" w:rsidP="00ED3F72">
      <w:pPr>
        <w:pStyle w:val="ListParagraph"/>
        <w:rPr>
          <w:rFonts w:ascii="Century Gothic" w:hAnsi="Century Gothic"/>
          <w:sz w:val="20"/>
          <w:szCs w:val="20"/>
        </w:rPr>
      </w:pPr>
    </w:p>
    <w:p w:rsidR="00ED3F72" w:rsidRDefault="00ED3F72" w:rsidP="00611AC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 sure to identify the following laws and principles on your diagram and explain what they are and how they are seen in your diagram:</w:t>
      </w:r>
    </w:p>
    <w:p w:rsidR="00ED3F72" w:rsidRDefault="00ED3F72" w:rsidP="00ED3F7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 of Superposition</w:t>
      </w:r>
    </w:p>
    <w:p w:rsidR="00ED3F72" w:rsidRDefault="00ED3F72" w:rsidP="00ED3F7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 of Cross Cutting Relations</w:t>
      </w:r>
    </w:p>
    <w:p w:rsidR="00ED3F72" w:rsidRDefault="00ED3F72" w:rsidP="00ED3F7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 of Inclusions</w:t>
      </w:r>
    </w:p>
    <w:p w:rsidR="00ED3F72" w:rsidRDefault="00ED3F72" w:rsidP="00ED3F7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Principle of Original Horizontality</w:t>
      </w:r>
    </w:p>
    <w:p w:rsidR="00ED3F72" w:rsidRPr="00ED3F72" w:rsidRDefault="00ED3F72" w:rsidP="00ED3F72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Pr="00ED3F72" w:rsidRDefault="008A58BD" w:rsidP="00ED3F7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7718" wp14:editId="7A3DC2AF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5974080" cy="4655820"/>
                <wp:effectExtent l="0" t="0" r="2667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4655820"/>
                        </a:xfrm>
                        <a:prstGeom prst="roundRect">
                          <a:avLst>
                            <a:gd name="adj" fmla="val 47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-23.4pt;width:470.4pt;height:3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" fillcolor="white [3201]" strokecolor="black [3200]" strokeweight="2pt"/>
            </w:pict>
          </mc:Fallback>
        </mc:AlternateContent>
      </w: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11AC7" w:rsidRDefault="00611AC7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15706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8"/>
      </w:tblGrid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24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24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24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03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706" w:rsidTr="00715706">
        <w:trPr>
          <w:trHeight w:val="424"/>
        </w:trPr>
        <w:tc>
          <w:tcPr>
            <w:tcW w:w="9518" w:type="dxa"/>
          </w:tcPr>
          <w:p w:rsidR="00715706" w:rsidRDefault="00715706" w:rsidP="00611AC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15706" w:rsidRPr="00611AC7" w:rsidRDefault="00715706" w:rsidP="00611AC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sectPr w:rsidR="00715706" w:rsidRPr="0061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458"/>
    <w:multiLevelType w:val="hybridMultilevel"/>
    <w:tmpl w:val="D1124BC6"/>
    <w:lvl w:ilvl="0" w:tplc="C2DE3B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847AA4"/>
    <w:multiLevelType w:val="hybridMultilevel"/>
    <w:tmpl w:val="0BD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5642"/>
    <w:multiLevelType w:val="hybridMultilevel"/>
    <w:tmpl w:val="4D3C66B4"/>
    <w:lvl w:ilvl="0" w:tplc="232E0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044DB"/>
    <w:multiLevelType w:val="hybridMultilevel"/>
    <w:tmpl w:val="9A508BB6"/>
    <w:lvl w:ilvl="0" w:tplc="8BB06AB8">
      <w:start w:val="6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7"/>
    <w:rsid w:val="00161B58"/>
    <w:rsid w:val="00611AC7"/>
    <w:rsid w:val="00715706"/>
    <w:rsid w:val="008A58BD"/>
    <w:rsid w:val="00E05A7E"/>
    <w:rsid w:val="00ED3F72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A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A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A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A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A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A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A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A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A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A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A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A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A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A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A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A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A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A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A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A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AC7"/>
    <w:rPr>
      <w:b/>
      <w:bCs/>
    </w:rPr>
  </w:style>
  <w:style w:type="character" w:styleId="Emphasis">
    <w:name w:val="Emphasis"/>
    <w:basedOn w:val="DefaultParagraphFont"/>
    <w:uiPriority w:val="20"/>
    <w:qFormat/>
    <w:rsid w:val="00611A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AC7"/>
    <w:rPr>
      <w:szCs w:val="32"/>
    </w:rPr>
  </w:style>
  <w:style w:type="paragraph" w:styleId="ListParagraph">
    <w:name w:val="List Paragraph"/>
    <w:basedOn w:val="Normal"/>
    <w:uiPriority w:val="34"/>
    <w:qFormat/>
    <w:rsid w:val="00611A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A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A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A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AC7"/>
    <w:rPr>
      <w:b/>
      <w:i/>
      <w:sz w:val="24"/>
    </w:rPr>
  </w:style>
  <w:style w:type="character" w:styleId="SubtleEmphasis">
    <w:name w:val="Subtle Emphasis"/>
    <w:uiPriority w:val="19"/>
    <w:qFormat/>
    <w:rsid w:val="00611A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A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A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A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A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A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A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A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A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A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A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A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A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A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A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A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A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A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A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A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A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A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A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A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A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A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A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AC7"/>
    <w:rPr>
      <w:b/>
      <w:bCs/>
    </w:rPr>
  </w:style>
  <w:style w:type="character" w:styleId="Emphasis">
    <w:name w:val="Emphasis"/>
    <w:basedOn w:val="DefaultParagraphFont"/>
    <w:uiPriority w:val="20"/>
    <w:qFormat/>
    <w:rsid w:val="00611A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AC7"/>
    <w:rPr>
      <w:szCs w:val="32"/>
    </w:rPr>
  </w:style>
  <w:style w:type="paragraph" w:styleId="ListParagraph">
    <w:name w:val="List Paragraph"/>
    <w:basedOn w:val="Normal"/>
    <w:uiPriority w:val="34"/>
    <w:qFormat/>
    <w:rsid w:val="00611A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A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A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A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AC7"/>
    <w:rPr>
      <w:b/>
      <w:i/>
      <w:sz w:val="24"/>
    </w:rPr>
  </w:style>
  <w:style w:type="character" w:styleId="SubtleEmphasis">
    <w:name w:val="Subtle Emphasis"/>
    <w:uiPriority w:val="19"/>
    <w:qFormat/>
    <w:rsid w:val="00611A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A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A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A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A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A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2011-11-30T14:37:00Z</dcterms:created>
  <dcterms:modified xsi:type="dcterms:W3CDTF">2012-11-20T13:27:00Z</dcterms:modified>
</cp:coreProperties>
</file>