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E64" w:rsidRDefault="00532FDB">
      <w:pPr>
        <w:rPr>
          <w:rFonts w:ascii="Century Gothic" w:hAnsi="Century Gothic"/>
          <w:b/>
          <w:sz w:val="36"/>
          <w:szCs w:val="36"/>
          <w:u w:val="single"/>
        </w:rPr>
      </w:pPr>
      <w:r>
        <w:rPr>
          <w:rFonts w:ascii="Century Gothic" w:hAnsi="Century Gothic"/>
          <w:b/>
          <w:sz w:val="36"/>
          <w:szCs w:val="36"/>
          <w:u w:val="single"/>
        </w:rPr>
        <w:t>Relative Dating Diagrams:</w:t>
      </w:r>
      <w:r>
        <w:rPr>
          <w:rFonts w:ascii="Century Gothic" w:hAnsi="Century Gothic"/>
          <w:b/>
          <w:sz w:val="36"/>
          <w:szCs w:val="36"/>
          <w:u w:val="single"/>
        </w:rPr>
        <w:tab/>
      </w:r>
      <w:r>
        <w:rPr>
          <w:rFonts w:ascii="Century Gothic" w:hAnsi="Century Gothic"/>
          <w:b/>
          <w:sz w:val="36"/>
          <w:szCs w:val="36"/>
          <w:u w:val="single"/>
        </w:rPr>
        <w:tab/>
      </w:r>
      <w:r>
        <w:rPr>
          <w:rFonts w:ascii="Century Gothic" w:hAnsi="Century Gothic"/>
          <w:b/>
          <w:sz w:val="36"/>
          <w:szCs w:val="36"/>
          <w:u w:val="single"/>
        </w:rPr>
        <w:tab/>
      </w:r>
      <w:r>
        <w:rPr>
          <w:rFonts w:ascii="Century Gothic" w:hAnsi="Century Gothic"/>
          <w:b/>
          <w:sz w:val="36"/>
          <w:szCs w:val="36"/>
          <w:u w:val="single"/>
        </w:rPr>
        <w:tab/>
      </w:r>
      <w:r>
        <w:rPr>
          <w:rFonts w:ascii="Century Gothic" w:hAnsi="Century Gothic"/>
          <w:b/>
          <w:sz w:val="36"/>
          <w:szCs w:val="36"/>
          <w:u w:val="single"/>
        </w:rPr>
        <w:tab/>
      </w:r>
      <w:r>
        <w:rPr>
          <w:rFonts w:ascii="Century Gothic" w:hAnsi="Century Gothic"/>
          <w:b/>
          <w:sz w:val="36"/>
          <w:szCs w:val="36"/>
          <w:u w:val="single"/>
        </w:rPr>
        <w:tab/>
      </w:r>
      <w:r>
        <w:rPr>
          <w:rFonts w:ascii="Century Gothic" w:hAnsi="Century Gothic"/>
          <w:b/>
          <w:sz w:val="36"/>
          <w:szCs w:val="36"/>
          <w:u w:val="single"/>
        </w:rPr>
        <w:tab/>
      </w:r>
    </w:p>
    <w:p w:rsidR="00532FDB" w:rsidRDefault="00532FDB">
      <w:pPr>
        <w:rPr>
          <w:rFonts w:ascii="Century Gothic" w:hAnsi="Century Gothic"/>
          <w:b/>
          <w:sz w:val="20"/>
          <w:szCs w:val="20"/>
          <w:u w:val="single"/>
        </w:rPr>
      </w:pPr>
    </w:p>
    <w:p w:rsidR="00532FDB" w:rsidRDefault="00532FDB">
      <w:pPr>
        <w:rPr>
          <w:rFonts w:ascii="Century Gothic" w:hAnsi="Century Gothic"/>
          <w:b/>
          <w:sz w:val="20"/>
          <w:szCs w:val="20"/>
          <w:u w:val="single"/>
        </w:rPr>
      </w:pPr>
      <w:r>
        <w:rPr>
          <w:rFonts w:ascii="Century Gothic" w:hAnsi="Century Gothic"/>
          <w:b/>
          <w:sz w:val="20"/>
          <w:szCs w:val="20"/>
          <w:u w:val="single"/>
        </w:rPr>
        <w:t>Name:</w:t>
      </w:r>
      <w:r>
        <w:rPr>
          <w:rFonts w:ascii="Century Gothic" w:hAnsi="Century Gothic"/>
          <w:b/>
          <w:sz w:val="20"/>
          <w:szCs w:val="20"/>
          <w:u w:val="single"/>
        </w:rPr>
        <w:tab/>
      </w:r>
      <w:r>
        <w:rPr>
          <w:rFonts w:ascii="Century Gothic" w:hAnsi="Century Gothic"/>
          <w:b/>
          <w:sz w:val="20"/>
          <w:szCs w:val="20"/>
          <w:u w:val="single"/>
        </w:rPr>
        <w:tab/>
      </w:r>
      <w:r>
        <w:rPr>
          <w:rFonts w:ascii="Century Gothic" w:hAnsi="Century Gothic"/>
          <w:b/>
          <w:sz w:val="20"/>
          <w:szCs w:val="20"/>
          <w:u w:val="single"/>
        </w:rPr>
        <w:tab/>
      </w:r>
      <w:r>
        <w:rPr>
          <w:rFonts w:ascii="Century Gothic" w:hAnsi="Century Gothic"/>
          <w:b/>
          <w:sz w:val="20"/>
          <w:szCs w:val="20"/>
          <w:u w:val="single"/>
        </w:rPr>
        <w:tab/>
      </w:r>
      <w:r>
        <w:rPr>
          <w:rFonts w:ascii="Century Gothic" w:hAnsi="Century Gothic"/>
          <w:b/>
          <w:sz w:val="20"/>
          <w:szCs w:val="20"/>
          <w:u w:val="single"/>
        </w:rPr>
        <w:tab/>
      </w:r>
      <w:r>
        <w:rPr>
          <w:rFonts w:ascii="Century Gothic" w:hAnsi="Century Gothic"/>
          <w:b/>
          <w:sz w:val="20"/>
          <w:szCs w:val="20"/>
          <w:u w:val="single"/>
        </w:rPr>
        <w:tab/>
      </w:r>
      <w:r>
        <w:rPr>
          <w:rFonts w:ascii="Century Gothic" w:hAnsi="Century Gothic"/>
          <w:b/>
          <w:sz w:val="20"/>
          <w:szCs w:val="20"/>
          <w:u w:val="single"/>
        </w:rPr>
        <w:tab/>
      </w:r>
      <w:r>
        <w:rPr>
          <w:rFonts w:ascii="Century Gothic" w:hAnsi="Century Gothic"/>
          <w:b/>
          <w:sz w:val="20"/>
          <w:szCs w:val="20"/>
          <w:u w:val="single"/>
        </w:rPr>
        <w:tab/>
        <w:t>Date:</w:t>
      </w:r>
      <w:r>
        <w:rPr>
          <w:rFonts w:ascii="Century Gothic" w:hAnsi="Century Gothic"/>
          <w:b/>
          <w:sz w:val="20"/>
          <w:szCs w:val="20"/>
          <w:u w:val="single"/>
        </w:rPr>
        <w:tab/>
      </w:r>
      <w:r>
        <w:rPr>
          <w:rFonts w:ascii="Century Gothic" w:hAnsi="Century Gothic"/>
          <w:b/>
          <w:sz w:val="20"/>
          <w:szCs w:val="20"/>
          <w:u w:val="single"/>
        </w:rPr>
        <w:tab/>
      </w:r>
      <w:r>
        <w:rPr>
          <w:rFonts w:ascii="Century Gothic" w:hAnsi="Century Gothic"/>
          <w:b/>
          <w:sz w:val="20"/>
          <w:szCs w:val="20"/>
          <w:u w:val="single"/>
        </w:rPr>
        <w:tab/>
        <w:t>Period:</w:t>
      </w:r>
      <w:r>
        <w:rPr>
          <w:rFonts w:ascii="Century Gothic" w:hAnsi="Century Gothic"/>
          <w:b/>
          <w:sz w:val="20"/>
          <w:szCs w:val="20"/>
          <w:u w:val="single"/>
        </w:rPr>
        <w:tab/>
      </w:r>
      <w:r>
        <w:rPr>
          <w:rFonts w:ascii="Century Gothic" w:hAnsi="Century Gothic"/>
          <w:b/>
          <w:sz w:val="20"/>
          <w:szCs w:val="20"/>
          <w:u w:val="single"/>
        </w:rPr>
        <w:tab/>
      </w:r>
    </w:p>
    <w:p w:rsidR="00532FDB" w:rsidRDefault="00532FDB">
      <w:pPr>
        <w:rPr>
          <w:rFonts w:ascii="Century Gothic" w:hAnsi="Century Gothic"/>
          <w:b/>
          <w:sz w:val="20"/>
          <w:szCs w:val="20"/>
          <w:u w:val="single"/>
        </w:rPr>
      </w:pPr>
    </w:p>
    <w:p w:rsidR="00532FDB" w:rsidRDefault="00532FDB">
      <w:pPr>
        <w:rPr>
          <w:rFonts w:ascii="Century Gothic" w:hAnsi="Century Gothic"/>
          <w:b/>
          <w:sz w:val="20"/>
          <w:szCs w:val="20"/>
        </w:rPr>
      </w:pPr>
      <w:r>
        <w:rPr>
          <w:rFonts w:ascii="Century Gothic" w:hAnsi="Century Gothic"/>
          <w:b/>
          <w:sz w:val="20"/>
          <w:szCs w:val="20"/>
        </w:rPr>
        <w:t>In your lab groups work together to determine the relative ages of the following diagrams. Sometimes they include letters and numbers in which the numbers are the rock layers and the numbers are events (faults, etc.)</w:t>
      </w:r>
    </w:p>
    <w:p w:rsidR="00532FDB" w:rsidRDefault="00532FDB">
      <w:pPr>
        <w:rPr>
          <w:rFonts w:ascii="Century Gothic" w:hAnsi="Century Gothic"/>
          <w:b/>
          <w:sz w:val="20"/>
          <w:szCs w:val="20"/>
        </w:rPr>
      </w:pPr>
    </w:p>
    <w:p w:rsidR="00532FDB" w:rsidRDefault="00532FDB">
      <w:pPr>
        <w:rPr>
          <w:rFonts w:ascii="Century Gothic" w:hAnsi="Century Gothic"/>
          <w:b/>
          <w:sz w:val="20"/>
          <w:szCs w:val="20"/>
        </w:rPr>
      </w:pPr>
      <w:r>
        <w:rPr>
          <w:noProof/>
        </w:rPr>
        <w:drawing>
          <wp:anchor distT="0" distB="0" distL="114300" distR="114300" simplePos="0" relativeHeight="251658240" behindDoc="0" locked="0" layoutInCell="1" allowOverlap="1" wp14:anchorId="1444C360" wp14:editId="2D07E9FB">
            <wp:simplePos x="0" y="0"/>
            <wp:positionH relativeFrom="column">
              <wp:posOffset>-344170</wp:posOffset>
            </wp:positionH>
            <wp:positionV relativeFrom="paragraph">
              <wp:posOffset>2055495</wp:posOffset>
            </wp:positionV>
            <wp:extent cx="3759200" cy="2836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9200"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9FBCF6" wp14:editId="6A2122E6">
            <wp:extent cx="457200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000" cy="2066925"/>
                    </a:xfrm>
                    <a:prstGeom prst="rect">
                      <a:avLst/>
                    </a:prstGeom>
                  </pic:spPr>
                </pic:pic>
              </a:graphicData>
            </a:graphic>
          </wp:inline>
        </w:drawing>
      </w:r>
    </w:p>
    <w:p w:rsidR="00532FDB" w:rsidRDefault="00532FDB">
      <w:pPr>
        <w:rPr>
          <w:rFonts w:ascii="Century Gothic" w:hAnsi="Century Gothic"/>
          <w:b/>
          <w:sz w:val="20"/>
          <w:szCs w:val="20"/>
        </w:rPr>
      </w:pPr>
    </w:p>
    <w:p w:rsidR="00532FDB" w:rsidRDefault="00532FDB">
      <w:pPr>
        <w:rPr>
          <w:rFonts w:ascii="Century Gothic" w:hAnsi="Century Gothic"/>
          <w:b/>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Default="00532FDB" w:rsidP="00532FDB">
      <w:pPr>
        <w:rPr>
          <w:rFonts w:ascii="Century Gothic" w:hAnsi="Century Gothic"/>
          <w:sz w:val="20"/>
          <w:szCs w:val="20"/>
        </w:rPr>
      </w:pPr>
    </w:p>
    <w:p w:rsidR="00532FDB" w:rsidRPr="00532FDB" w:rsidRDefault="00532FDB" w:rsidP="00532FDB">
      <w:pPr>
        <w:rPr>
          <w:rFonts w:ascii="Century Gothic" w:hAnsi="Century Gothic"/>
          <w:sz w:val="20"/>
          <w:szCs w:val="20"/>
        </w:rPr>
      </w:pPr>
    </w:p>
    <w:p w:rsidR="00532FDB" w:rsidRDefault="00532FDB" w:rsidP="00532FDB">
      <w:pPr>
        <w:rPr>
          <w:rFonts w:ascii="Century Gothic" w:hAnsi="Century Gothic"/>
          <w:sz w:val="20"/>
          <w:szCs w:val="20"/>
        </w:rPr>
      </w:pPr>
    </w:p>
    <w:p w:rsidR="00532FDB" w:rsidRDefault="00532FDB" w:rsidP="00532FDB">
      <w:pPr>
        <w:tabs>
          <w:tab w:val="left" w:pos="6713"/>
        </w:tabs>
        <w:rPr>
          <w:rFonts w:ascii="Century Gothic" w:hAnsi="Century Gothic"/>
          <w:sz w:val="20"/>
          <w:szCs w:val="20"/>
        </w:rPr>
      </w:pPr>
      <w:r>
        <w:rPr>
          <w:rFonts w:ascii="Century Gothic" w:hAnsi="Century Gothic"/>
          <w:sz w:val="20"/>
          <w:szCs w:val="20"/>
        </w:rPr>
        <w:tab/>
      </w:r>
    </w:p>
    <w:p w:rsidR="00532FDB" w:rsidRDefault="00532FDB">
      <w:pPr>
        <w:rPr>
          <w:rFonts w:ascii="Century Gothic" w:hAnsi="Century Gothic"/>
          <w:sz w:val="20"/>
          <w:szCs w:val="20"/>
        </w:rPr>
      </w:pPr>
      <w:r>
        <w:rPr>
          <w:noProof/>
        </w:rPr>
        <mc:AlternateContent>
          <mc:Choice Requires="wpg">
            <w:drawing>
              <wp:anchor distT="0" distB="0" distL="114300" distR="114300" simplePos="0" relativeHeight="251661312" behindDoc="0" locked="0" layoutInCell="1" allowOverlap="1" wp14:anchorId="1B72432D" wp14:editId="0987E094">
                <wp:simplePos x="0" y="0"/>
                <wp:positionH relativeFrom="column">
                  <wp:posOffset>377825</wp:posOffset>
                </wp:positionH>
                <wp:positionV relativeFrom="paragraph">
                  <wp:posOffset>438150</wp:posOffset>
                </wp:positionV>
                <wp:extent cx="2133600" cy="2004060"/>
                <wp:effectExtent l="0" t="0" r="19050" b="15240"/>
                <wp:wrapNone/>
                <wp:docPr id="17" name="Group 17"/>
                <wp:cNvGraphicFramePr/>
                <a:graphic xmlns:a="http://schemas.openxmlformats.org/drawingml/2006/main">
                  <a:graphicData uri="http://schemas.microsoft.com/office/word/2010/wordprocessingGroup">
                    <wpg:wgp>
                      <wpg:cNvGrpSpPr/>
                      <wpg:grpSpPr>
                        <a:xfrm>
                          <a:off x="0" y="0"/>
                          <a:ext cx="2133600" cy="2004060"/>
                          <a:chOff x="0" y="0"/>
                          <a:chExt cx="2133600" cy="2004060"/>
                        </a:xfrm>
                      </wpg:grpSpPr>
                      <wps:wsp>
                        <wps:cNvPr id="15" name="Rectangle 15"/>
                        <wps:cNvSpPr/>
                        <wps:spPr>
                          <a:xfrm>
                            <a:off x="91440" y="1729740"/>
                            <a:ext cx="281940" cy="274320"/>
                          </a:xfrm>
                          <a:prstGeom prst="rect">
                            <a:avLst/>
                          </a:prstGeom>
                        </wps:spPr>
                        <wps:style>
                          <a:lnRef idx="2">
                            <a:schemeClr val="dk1"/>
                          </a:lnRef>
                          <a:fillRef idx="1">
                            <a:schemeClr val="lt1"/>
                          </a:fillRef>
                          <a:effectRef idx="0">
                            <a:schemeClr val="dk1"/>
                          </a:effectRef>
                          <a:fontRef idx="minor">
                            <a:schemeClr val="dk1"/>
                          </a:fontRef>
                        </wps:style>
                        <wps:txbx>
                          <w:txbxContent>
                            <w:p w:rsidR="00532FDB" w:rsidRDefault="00532FDB" w:rsidP="00532FD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8100" y="548640"/>
                            <a:ext cx="281940" cy="274320"/>
                          </a:xfrm>
                          <a:prstGeom prst="rect">
                            <a:avLst/>
                          </a:prstGeom>
                        </wps:spPr>
                        <wps:style>
                          <a:lnRef idx="2">
                            <a:schemeClr val="dk1"/>
                          </a:lnRef>
                          <a:fillRef idx="1">
                            <a:schemeClr val="lt1"/>
                          </a:fillRef>
                          <a:effectRef idx="0">
                            <a:schemeClr val="dk1"/>
                          </a:effectRef>
                          <a:fontRef idx="minor">
                            <a:schemeClr val="dk1"/>
                          </a:fontRef>
                        </wps:style>
                        <wps:txbx>
                          <w:txbxContent>
                            <w:p w:rsidR="00532FDB" w:rsidRDefault="00532FDB" w:rsidP="00532FDB">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097280"/>
                            <a:ext cx="281940" cy="274320"/>
                          </a:xfrm>
                          <a:prstGeom prst="rect">
                            <a:avLst/>
                          </a:prstGeom>
                        </wps:spPr>
                        <wps:style>
                          <a:lnRef idx="2">
                            <a:schemeClr val="dk1"/>
                          </a:lnRef>
                          <a:fillRef idx="1">
                            <a:schemeClr val="lt1"/>
                          </a:fillRef>
                          <a:effectRef idx="0">
                            <a:schemeClr val="dk1"/>
                          </a:effectRef>
                          <a:fontRef idx="minor">
                            <a:schemeClr val="dk1"/>
                          </a:fontRef>
                        </wps:style>
                        <wps:txbx>
                          <w:txbxContent>
                            <w:p w:rsidR="00532FDB" w:rsidRDefault="00532FDB" w:rsidP="00532FDB">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34340" y="822960"/>
                            <a:ext cx="281940" cy="274320"/>
                          </a:xfrm>
                          <a:prstGeom prst="rect">
                            <a:avLst/>
                          </a:prstGeom>
                        </wps:spPr>
                        <wps:style>
                          <a:lnRef idx="2">
                            <a:schemeClr val="dk1"/>
                          </a:lnRef>
                          <a:fillRef idx="1">
                            <a:schemeClr val="lt1"/>
                          </a:fillRef>
                          <a:effectRef idx="0">
                            <a:schemeClr val="dk1"/>
                          </a:effectRef>
                          <a:fontRef idx="minor">
                            <a:schemeClr val="dk1"/>
                          </a:fontRef>
                        </wps:style>
                        <wps:txbx>
                          <w:txbxContent>
                            <w:p w:rsidR="00532FDB" w:rsidRDefault="00532FDB" w:rsidP="00532FDB">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975360" y="403860"/>
                            <a:ext cx="281940" cy="274320"/>
                          </a:xfrm>
                          <a:prstGeom prst="rect">
                            <a:avLst/>
                          </a:prstGeom>
                        </wps:spPr>
                        <wps:style>
                          <a:lnRef idx="2">
                            <a:schemeClr val="dk1"/>
                          </a:lnRef>
                          <a:fillRef idx="1">
                            <a:schemeClr val="lt1"/>
                          </a:fillRef>
                          <a:effectRef idx="0">
                            <a:schemeClr val="dk1"/>
                          </a:effectRef>
                          <a:fontRef idx="minor">
                            <a:schemeClr val="dk1"/>
                          </a:fontRef>
                        </wps:style>
                        <wps:txbx>
                          <w:txbxContent>
                            <w:p w:rsidR="00532FDB" w:rsidRDefault="00532FDB" w:rsidP="00532FDB">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851660" y="0"/>
                            <a:ext cx="281940" cy="274320"/>
                          </a:xfrm>
                          <a:prstGeom prst="rect">
                            <a:avLst/>
                          </a:prstGeom>
                        </wps:spPr>
                        <wps:style>
                          <a:lnRef idx="2">
                            <a:schemeClr val="dk1"/>
                          </a:lnRef>
                          <a:fillRef idx="1">
                            <a:schemeClr val="lt1"/>
                          </a:fillRef>
                          <a:effectRef idx="0">
                            <a:schemeClr val="dk1"/>
                          </a:effectRef>
                          <a:fontRef idx="minor">
                            <a:schemeClr val="dk1"/>
                          </a:fontRef>
                        </wps:style>
                        <wps:txbx>
                          <w:txbxContent>
                            <w:p w:rsidR="00532FDB" w:rsidRDefault="00532FDB" w:rsidP="00532FDB">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257300" y="1165860"/>
                            <a:ext cx="281940" cy="274320"/>
                          </a:xfrm>
                          <a:prstGeom prst="rect">
                            <a:avLst/>
                          </a:prstGeom>
                        </wps:spPr>
                        <wps:style>
                          <a:lnRef idx="2">
                            <a:schemeClr val="dk1"/>
                          </a:lnRef>
                          <a:fillRef idx="1">
                            <a:schemeClr val="lt1"/>
                          </a:fillRef>
                          <a:effectRef idx="0">
                            <a:schemeClr val="dk1"/>
                          </a:effectRef>
                          <a:fontRef idx="minor">
                            <a:schemeClr val="dk1"/>
                          </a:fontRef>
                        </wps:style>
                        <wps:txbx>
                          <w:txbxContent>
                            <w:p w:rsidR="00532FDB" w:rsidRDefault="00532FDB" w:rsidP="00532FDB">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margin-left:29.75pt;margin-top:34.5pt;width:168pt;height:157.8pt;z-index:251661312" coordsize="2133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">
                <v:rect id="Rectangle 15" o:spid="_x0000_s1027" style="position:absolute;left:914;top:17297;width:2819;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2pt">
                  <v:textbox>
                    <w:txbxContent>
                      <w:p w:rsidR="00532FDB" w:rsidRDefault="00532FDB" w:rsidP="00532FDB">
                        <w:pPr>
                          <w:jc w:val="center"/>
                        </w:pPr>
                        <w:r>
                          <w:t>A</w:t>
                        </w:r>
                      </w:p>
                    </w:txbxContent>
                  </v:textbox>
                </v:rect>
                <v:rect id="Rectangle 14" o:spid="_x0000_s1028" style="position:absolute;left:381;top:5486;width:2819;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fMAA&#10;AADbAAAADwAAAGRycy9kb3ducmV2LnhtbERPTYvCMBC9L/gfwgje1lQR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4fMAAAADbAAAADwAAAAAAAAAAAAAAAACYAgAAZHJzL2Rvd25y&#10;ZXYueG1sUEsFBgAAAAAEAAQA9QAAAIUDAAAAAA==&#10;" fillcolor="white [3201]" strokecolor="black [3200]" strokeweight="2pt">
                  <v:textbox>
                    <w:txbxContent>
                      <w:p w:rsidR="00532FDB" w:rsidRDefault="00532FDB" w:rsidP="00532FDB">
                        <w:pPr>
                          <w:jc w:val="center"/>
                        </w:pPr>
                        <w:r>
                          <w:t>C</w:t>
                        </w:r>
                      </w:p>
                    </w:txbxContent>
                  </v:textbox>
                </v:rect>
                <v:rect id="Rectangle 13" o:spid="_x0000_s1029" style="position:absolute;top:10972;width:2819;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532FDB" w:rsidRDefault="00532FDB" w:rsidP="00532FDB">
                        <w:pPr>
                          <w:jc w:val="center"/>
                        </w:pPr>
                        <w:r>
                          <w:t>E</w:t>
                        </w:r>
                      </w:p>
                    </w:txbxContent>
                  </v:textbox>
                </v:rect>
                <v:rect id="Rectangle 12" o:spid="_x0000_s1030" style="position:absolute;left:4343;top:8229;width:2819;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textbox>
                    <w:txbxContent>
                      <w:p w:rsidR="00532FDB" w:rsidRDefault="00532FDB" w:rsidP="00532FDB">
                        <w:pPr>
                          <w:jc w:val="center"/>
                        </w:pPr>
                        <w:r>
                          <w:t>G</w:t>
                        </w:r>
                      </w:p>
                    </w:txbxContent>
                  </v:textbox>
                </v:rect>
                <v:rect id="Rectangle 11" o:spid="_x0000_s1031" style="position:absolute;left:9753;top:4038;width:2820;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532FDB" w:rsidRDefault="00532FDB" w:rsidP="00532FDB">
                        <w:pPr>
                          <w:jc w:val="center"/>
                        </w:pPr>
                        <w:r>
                          <w:t>F</w:t>
                        </w:r>
                      </w:p>
                    </w:txbxContent>
                  </v:textbox>
                </v:rect>
                <v:rect id="Rectangle 10" o:spid="_x0000_s1032" style="position:absolute;left:18516;width:2820;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2pt">
                  <v:textbox>
                    <w:txbxContent>
                      <w:p w:rsidR="00532FDB" w:rsidRDefault="00532FDB" w:rsidP="00532FDB">
                        <w:pPr>
                          <w:jc w:val="center"/>
                        </w:pPr>
                        <w:r>
                          <w:t>B</w:t>
                        </w:r>
                      </w:p>
                    </w:txbxContent>
                  </v:textbox>
                </v:rect>
                <v:rect id="Rectangle 9" o:spid="_x0000_s1033" style="position:absolute;left:12573;top:11658;width:2819;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rsidR="00532FDB" w:rsidRDefault="00532FDB" w:rsidP="00532FDB">
                        <w:pPr>
                          <w:jc w:val="center"/>
                        </w:pPr>
                        <w:r>
                          <w:t>D</w:t>
                        </w:r>
                      </w:p>
                    </w:txbxContent>
                  </v:textbox>
                </v:rect>
              </v:group>
            </w:pict>
          </mc:Fallback>
        </mc:AlternateContent>
      </w:r>
      <w:r w:rsidRPr="009D253D">
        <w:rPr>
          <w:b/>
          <w:noProof/>
        </w:rPr>
        <w:drawing>
          <wp:anchor distT="0" distB="0" distL="114300" distR="114300" simplePos="0" relativeHeight="251659264" behindDoc="0" locked="0" layoutInCell="1" allowOverlap="1" wp14:anchorId="5ADE0BEB" wp14:editId="137C1D07">
            <wp:simplePos x="0" y="0"/>
            <wp:positionH relativeFrom="column">
              <wp:posOffset>5715</wp:posOffset>
            </wp:positionH>
            <wp:positionV relativeFrom="paragraph">
              <wp:posOffset>342900</wp:posOffset>
            </wp:positionV>
            <wp:extent cx="3070860" cy="22199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70860" cy="22199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br w:type="page"/>
      </w:r>
    </w:p>
    <w:p w:rsidR="00532FDB" w:rsidRDefault="00532FDB" w:rsidP="00532FDB">
      <w:pPr>
        <w:tabs>
          <w:tab w:val="left" w:pos="6713"/>
        </w:tabs>
        <w:rPr>
          <w:rFonts w:ascii="Century Gothic" w:hAnsi="Century Gothic"/>
          <w:sz w:val="20"/>
          <w:szCs w:val="20"/>
        </w:rPr>
      </w:pPr>
      <w:r>
        <w:rPr>
          <w:noProof/>
        </w:rPr>
        <w:lastRenderedPageBreak/>
        <w:drawing>
          <wp:anchor distT="0" distB="0" distL="114300" distR="114300" simplePos="0" relativeHeight="251662336" behindDoc="0" locked="0" layoutInCell="1" allowOverlap="1" wp14:anchorId="2858BDA3" wp14:editId="6F6FD96C">
            <wp:simplePos x="0" y="0"/>
            <wp:positionH relativeFrom="column">
              <wp:posOffset>-98425</wp:posOffset>
            </wp:positionH>
            <wp:positionV relativeFrom="paragraph">
              <wp:posOffset>-387790</wp:posOffset>
            </wp:positionV>
            <wp:extent cx="4399915" cy="26860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99915" cy="2686050"/>
                    </a:xfrm>
                    <a:prstGeom prst="rect">
                      <a:avLst/>
                    </a:prstGeom>
                  </pic:spPr>
                </pic:pic>
              </a:graphicData>
            </a:graphic>
            <wp14:sizeRelH relativeFrom="page">
              <wp14:pctWidth>0</wp14:pctWidth>
            </wp14:sizeRelH>
            <wp14:sizeRelV relativeFrom="page">
              <wp14:pctHeight>0</wp14:pctHeight>
            </wp14:sizeRelV>
          </wp:anchor>
        </w:drawing>
      </w:r>
    </w:p>
    <w:p w:rsidR="00532FDB" w:rsidRDefault="00532FDB">
      <w:pPr>
        <w:rPr>
          <w:rFonts w:ascii="Century Gothic" w:hAnsi="Century Gothic"/>
          <w:sz w:val="20"/>
          <w:szCs w:val="20"/>
        </w:rPr>
      </w:pPr>
      <w:r>
        <w:rPr>
          <w:noProof/>
        </w:rPr>
        <w:drawing>
          <wp:anchor distT="0" distB="0" distL="114300" distR="114300" simplePos="0" relativeHeight="251664384" behindDoc="0" locked="0" layoutInCell="1" allowOverlap="1" wp14:anchorId="7D9F4508" wp14:editId="6228308D">
            <wp:simplePos x="0" y="0"/>
            <wp:positionH relativeFrom="column">
              <wp:posOffset>88900</wp:posOffset>
            </wp:positionH>
            <wp:positionV relativeFrom="paragraph">
              <wp:posOffset>5356225</wp:posOffset>
            </wp:positionV>
            <wp:extent cx="4551680" cy="2852420"/>
            <wp:effectExtent l="0" t="0" r="1270" b="5080"/>
            <wp:wrapSquare wrapText="bothSides"/>
            <wp:docPr id="6" name="Picture 6" descr="exerci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rcis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302"/>
                    <a:stretch/>
                  </pic:blipFill>
                  <pic:spPr bwMode="auto">
                    <a:xfrm>
                      <a:off x="0" y="0"/>
                      <a:ext cx="4551680" cy="285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A88446C" wp14:editId="48B5B2F5">
            <wp:simplePos x="0" y="0"/>
            <wp:positionH relativeFrom="column">
              <wp:posOffset>92466</wp:posOffset>
            </wp:positionH>
            <wp:positionV relativeFrom="paragraph">
              <wp:posOffset>2144004</wp:posOffset>
            </wp:positionV>
            <wp:extent cx="4443730" cy="29260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43730" cy="29260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br w:type="page"/>
      </w:r>
    </w:p>
    <w:p w:rsidR="00532FDB" w:rsidRPr="00532FDB" w:rsidRDefault="00532FDB" w:rsidP="00532FDB">
      <w:pPr>
        <w:tabs>
          <w:tab w:val="left" w:pos="6713"/>
        </w:tabs>
        <w:rPr>
          <w:rFonts w:ascii="Century Gothic" w:hAnsi="Century Gothic"/>
          <w:sz w:val="20"/>
          <w:szCs w:val="20"/>
        </w:rPr>
      </w:pPr>
      <w:bookmarkStart w:id="0" w:name="_GoBack"/>
      <w:r>
        <w:rPr>
          <w:noProof/>
        </w:rPr>
        <w:lastRenderedPageBreak/>
        <w:drawing>
          <wp:anchor distT="0" distB="0" distL="114300" distR="114300" simplePos="0" relativeHeight="251669504" behindDoc="0" locked="0" layoutInCell="1" allowOverlap="1" wp14:anchorId="41B0C1E9" wp14:editId="350BD2F3">
            <wp:simplePos x="0" y="0"/>
            <wp:positionH relativeFrom="column">
              <wp:posOffset>112542</wp:posOffset>
            </wp:positionH>
            <wp:positionV relativeFrom="paragraph">
              <wp:posOffset>3488788</wp:posOffset>
            </wp:positionV>
            <wp:extent cx="4557932" cy="3137354"/>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3181"/>
                    <a:stretch/>
                  </pic:blipFill>
                  <pic:spPr bwMode="auto">
                    <a:xfrm>
                      <a:off x="0" y="0"/>
                      <a:ext cx="4561775" cy="31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6432" behindDoc="0" locked="0" layoutInCell="1" allowOverlap="1" wp14:anchorId="4697E2EE" wp14:editId="4BE9AA10">
            <wp:simplePos x="0" y="0"/>
            <wp:positionH relativeFrom="column">
              <wp:posOffset>79375</wp:posOffset>
            </wp:positionH>
            <wp:positionV relativeFrom="paragraph">
              <wp:posOffset>67505</wp:posOffset>
            </wp:positionV>
            <wp:extent cx="4742815" cy="3126740"/>
            <wp:effectExtent l="0" t="0" r="635" b="0"/>
            <wp:wrapNone/>
            <wp:docPr id="7" name="Picture 7" descr="exerci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rcis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278"/>
                    <a:stretch/>
                  </pic:blipFill>
                  <pic:spPr bwMode="auto">
                    <a:xfrm>
                      <a:off x="0" y="0"/>
                      <a:ext cx="4742815" cy="312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32FDB" w:rsidRPr="00532FDB" w:rsidSect="00532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FDB"/>
    <w:rsid w:val="00062E64"/>
    <w:rsid w:val="00532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FDB"/>
    <w:rPr>
      <w:sz w:val="24"/>
      <w:szCs w:val="24"/>
    </w:rPr>
  </w:style>
  <w:style w:type="paragraph" w:styleId="Heading1">
    <w:name w:val="heading 1"/>
    <w:basedOn w:val="Normal"/>
    <w:next w:val="Normal"/>
    <w:link w:val="Heading1Char"/>
    <w:uiPriority w:val="9"/>
    <w:qFormat/>
    <w:rsid w:val="00532FD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32FDB"/>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32FDB"/>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32FDB"/>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532FDB"/>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532FDB"/>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532FDB"/>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532FDB"/>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532FD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FD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2FD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2FD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32FDB"/>
    <w:rPr>
      <w:rFonts w:cstheme="majorBidi"/>
      <w:b/>
      <w:bCs/>
      <w:sz w:val="28"/>
      <w:szCs w:val="28"/>
    </w:rPr>
  </w:style>
  <w:style w:type="character" w:customStyle="1" w:styleId="Heading5Char">
    <w:name w:val="Heading 5 Char"/>
    <w:basedOn w:val="DefaultParagraphFont"/>
    <w:link w:val="Heading5"/>
    <w:uiPriority w:val="9"/>
    <w:semiHidden/>
    <w:rsid w:val="00532FDB"/>
    <w:rPr>
      <w:rFonts w:cstheme="majorBidi"/>
      <w:b/>
      <w:bCs/>
      <w:i/>
      <w:iCs/>
      <w:sz w:val="26"/>
      <w:szCs w:val="26"/>
    </w:rPr>
  </w:style>
  <w:style w:type="character" w:customStyle="1" w:styleId="Heading6Char">
    <w:name w:val="Heading 6 Char"/>
    <w:basedOn w:val="DefaultParagraphFont"/>
    <w:link w:val="Heading6"/>
    <w:uiPriority w:val="9"/>
    <w:semiHidden/>
    <w:rsid w:val="00532FDB"/>
    <w:rPr>
      <w:rFonts w:cstheme="majorBidi"/>
      <w:b/>
      <w:bCs/>
    </w:rPr>
  </w:style>
  <w:style w:type="character" w:customStyle="1" w:styleId="Heading7Char">
    <w:name w:val="Heading 7 Char"/>
    <w:basedOn w:val="DefaultParagraphFont"/>
    <w:link w:val="Heading7"/>
    <w:uiPriority w:val="9"/>
    <w:semiHidden/>
    <w:rsid w:val="00532FDB"/>
    <w:rPr>
      <w:rFonts w:cstheme="majorBidi"/>
      <w:sz w:val="24"/>
      <w:szCs w:val="24"/>
    </w:rPr>
  </w:style>
  <w:style w:type="character" w:customStyle="1" w:styleId="Heading8Char">
    <w:name w:val="Heading 8 Char"/>
    <w:basedOn w:val="DefaultParagraphFont"/>
    <w:link w:val="Heading8"/>
    <w:uiPriority w:val="9"/>
    <w:semiHidden/>
    <w:rsid w:val="00532FDB"/>
    <w:rPr>
      <w:rFonts w:cstheme="majorBidi"/>
      <w:i/>
      <w:iCs/>
      <w:sz w:val="24"/>
      <w:szCs w:val="24"/>
    </w:rPr>
  </w:style>
  <w:style w:type="character" w:customStyle="1" w:styleId="Heading9Char">
    <w:name w:val="Heading 9 Char"/>
    <w:basedOn w:val="DefaultParagraphFont"/>
    <w:link w:val="Heading9"/>
    <w:uiPriority w:val="9"/>
    <w:semiHidden/>
    <w:rsid w:val="00532FDB"/>
    <w:rPr>
      <w:rFonts w:asciiTheme="majorHAnsi" w:eastAsiaTheme="majorEastAsia" w:hAnsiTheme="majorHAnsi" w:cstheme="majorBidi"/>
    </w:rPr>
  </w:style>
  <w:style w:type="paragraph" w:styleId="Caption">
    <w:name w:val="caption"/>
    <w:basedOn w:val="Normal"/>
    <w:next w:val="Normal"/>
    <w:uiPriority w:val="35"/>
    <w:semiHidden/>
    <w:unhideWhenUsed/>
    <w:rsid w:val="00532FDB"/>
    <w:rPr>
      <w:b/>
      <w:bCs/>
      <w:color w:val="4F81BD" w:themeColor="accent1"/>
      <w:sz w:val="18"/>
      <w:szCs w:val="18"/>
    </w:rPr>
  </w:style>
  <w:style w:type="paragraph" w:styleId="Title">
    <w:name w:val="Title"/>
    <w:basedOn w:val="Normal"/>
    <w:next w:val="Normal"/>
    <w:link w:val="TitleChar"/>
    <w:uiPriority w:val="10"/>
    <w:qFormat/>
    <w:rsid w:val="00532FD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32FD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32FDB"/>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32FDB"/>
    <w:rPr>
      <w:rFonts w:asciiTheme="majorHAnsi" w:eastAsiaTheme="majorEastAsia" w:hAnsiTheme="majorHAnsi" w:cstheme="majorBidi"/>
      <w:sz w:val="24"/>
      <w:szCs w:val="24"/>
    </w:rPr>
  </w:style>
  <w:style w:type="character" w:styleId="Strong">
    <w:name w:val="Strong"/>
    <w:basedOn w:val="DefaultParagraphFont"/>
    <w:uiPriority w:val="22"/>
    <w:qFormat/>
    <w:rsid w:val="00532FDB"/>
    <w:rPr>
      <w:b/>
      <w:bCs/>
    </w:rPr>
  </w:style>
  <w:style w:type="character" w:styleId="Emphasis">
    <w:name w:val="Emphasis"/>
    <w:basedOn w:val="DefaultParagraphFont"/>
    <w:uiPriority w:val="20"/>
    <w:qFormat/>
    <w:rsid w:val="00532FDB"/>
    <w:rPr>
      <w:rFonts w:asciiTheme="minorHAnsi" w:hAnsiTheme="minorHAnsi"/>
      <w:b/>
      <w:i/>
      <w:iCs/>
    </w:rPr>
  </w:style>
  <w:style w:type="paragraph" w:styleId="NoSpacing">
    <w:name w:val="No Spacing"/>
    <w:basedOn w:val="Normal"/>
    <w:uiPriority w:val="1"/>
    <w:qFormat/>
    <w:rsid w:val="00532FDB"/>
    <w:rPr>
      <w:szCs w:val="32"/>
    </w:rPr>
  </w:style>
  <w:style w:type="paragraph" w:styleId="ListParagraph">
    <w:name w:val="List Paragraph"/>
    <w:basedOn w:val="Normal"/>
    <w:uiPriority w:val="34"/>
    <w:qFormat/>
    <w:rsid w:val="00532FDB"/>
    <w:pPr>
      <w:ind w:left="720"/>
      <w:contextualSpacing/>
    </w:pPr>
  </w:style>
  <w:style w:type="paragraph" w:styleId="Quote">
    <w:name w:val="Quote"/>
    <w:basedOn w:val="Normal"/>
    <w:next w:val="Normal"/>
    <w:link w:val="QuoteChar"/>
    <w:uiPriority w:val="29"/>
    <w:qFormat/>
    <w:rsid w:val="00532FDB"/>
    <w:rPr>
      <w:i/>
    </w:rPr>
  </w:style>
  <w:style w:type="character" w:customStyle="1" w:styleId="QuoteChar">
    <w:name w:val="Quote Char"/>
    <w:basedOn w:val="DefaultParagraphFont"/>
    <w:link w:val="Quote"/>
    <w:uiPriority w:val="29"/>
    <w:rsid w:val="00532FDB"/>
    <w:rPr>
      <w:i/>
      <w:sz w:val="24"/>
      <w:szCs w:val="24"/>
    </w:rPr>
  </w:style>
  <w:style w:type="paragraph" w:styleId="IntenseQuote">
    <w:name w:val="Intense Quote"/>
    <w:basedOn w:val="Normal"/>
    <w:next w:val="Normal"/>
    <w:link w:val="IntenseQuoteChar"/>
    <w:uiPriority w:val="30"/>
    <w:qFormat/>
    <w:rsid w:val="00532FDB"/>
    <w:pPr>
      <w:ind w:left="720" w:right="720"/>
    </w:pPr>
    <w:rPr>
      <w:b/>
      <w:i/>
      <w:szCs w:val="22"/>
    </w:rPr>
  </w:style>
  <w:style w:type="character" w:customStyle="1" w:styleId="IntenseQuoteChar">
    <w:name w:val="Intense Quote Char"/>
    <w:basedOn w:val="DefaultParagraphFont"/>
    <w:link w:val="IntenseQuote"/>
    <w:uiPriority w:val="30"/>
    <w:rsid w:val="00532FDB"/>
    <w:rPr>
      <w:b/>
      <w:i/>
      <w:sz w:val="24"/>
    </w:rPr>
  </w:style>
  <w:style w:type="character" w:styleId="SubtleEmphasis">
    <w:name w:val="Subtle Emphasis"/>
    <w:uiPriority w:val="19"/>
    <w:qFormat/>
    <w:rsid w:val="00532FDB"/>
    <w:rPr>
      <w:i/>
      <w:color w:val="5A5A5A" w:themeColor="text1" w:themeTint="A5"/>
    </w:rPr>
  </w:style>
  <w:style w:type="character" w:styleId="IntenseEmphasis">
    <w:name w:val="Intense Emphasis"/>
    <w:basedOn w:val="DefaultParagraphFont"/>
    <w:uiPriority w:val="21"/>
    <w:qFormat/>
    <w:rsid w:val="00532FDB"/>
    <w:rPr>
      <w:b/>
      <w:i/>
      <w:sz w:val="24"/>
      <w:szCs w:val="24"/>
      <w:u w:val="single"/>
    </w:rPr>
  </w:style>
  <w:style w:type="character" w:styleId="SubtleReference">
    <w:name w:val="Subtle Reference"/>
    <w:basedOn w:val="DefaultParagraphFont"/>
    <w:uiPriority w:val="31"/>
    <w:qFormat/>
    <w:rsid w:val="00532FDB"/>
    <w:rPr>
      <w:sz w:val="24"/>
      <w:szCs w:val="24"/>
      <w:u w:val="single"/>
    </w:rPr>
  </w:style>
  <w:style w:type="character" w:styleId="IntenseReference">
    <w:name w:val="Intense Reference"/>
    <w:basedOn w:val="DefaultParagraphFont"/>
    <w:uiPriority w:val="32"/>
    <w:qFormat/>
    <w:rsid w:val="00532FDB"/>
    <w:rPr>
      <w:b/>
      <w:sz w:val="24"/>
      <w:u w:val="single"/>
    </w:rPr>
  </w:style>
  <w:style w:type="character" w:styleId="BookTitle">
    <w:name w:val="Book Title"/>
    <w:basedOn w:val="DefaultParagraphFont"/>
    <w:uiPriority w:val="33"/>
    <w:qFormat/>
    <w:rsid w:val="00532FD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32FDB"/>
    <w:pPr>
      <w:outlineLvl w:val="9"/>
    </w:pPr>
  </w:style>
  <w:style w:type="paragraph" w:styleId="BalloonText">
    <w:name w:val="Balloon Text"/>
    <w:basedOn w:val="Normal"/>
    <w:link w:val="BalloonTextChar"/>
    <w:uiPriority w:val="99"/>
    <w:semiHidden/>
    <w:unhideWhenUsed/>
    <w:rsid w:val="00532FDB"/>
    <w:rPr>
      <w:rFonts w:ascii="Tahoma" w:hAnsi="Tahoma" w:cs="Tahoma"/>
      <w:sz w:val="16"/>
      <w:szCs w:val="16"/>
    </w:rPr>
  </w:style>
  <w:style w:type="character" w:customStyle="1" w:styleId="BalloonTextChar">
    <w:name w:val="Balloon Text Char"/>
    <w:basedOn w:val="DefaultParagraphFont"/>
    <w:link w:val="BalloonText"/>
    <w:uiPriority w:val="99"/>
    <w:semiHidden/>
    <w:rsid w:val="00532F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FDB"/>
    <w:rPr>
      <w:sz w:val="24"/>
      <w:szCs w:val="24"/>
    </w:rPr>
  </w:style>
  <w:style w:type="paragraph" w:styleId="Heading1">
    <w:name w:val="heading 1"/>
    <w:basedOn w:val="Normal"/>
    <w:next w:val="Normal"/>
    <w:link w:val="Heading1Char"/>
    <w:uiPriority w:val="9"/>
    <w:qFormat/>
    <w:rsid w:val="00532FD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32FDB"/>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32FDB"/>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32FDB"/>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532FDB"/>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532FDB"/>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532FDB"/>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532FDB"/>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532FD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FD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32FD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32FD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32FDB"/>
    <w:rPr>
      <w:rFonts w:cstheme="majorBidi"/>
      <w:b/>
      <w:bCs/>
      <w:sz w:val="28"/>
      <w:szCs w:val="28"/>
    </w:rPr>
  </w:style>
  <w:style w:type="character" w:customStyle="1" w:styleId="Heading5Char">
    <w:name w:val="Heading 5 Char"/>
    <w:basedOn w:val="DefaultParagraphFont"/>
    <w:link w:val="Heading5"/>
    <w:uiPriority w:val="9"/>
    <w:semiHidden/>
    <w:rsid w:val="00532FDB"/>
    <w:rPr>
      <w:rFonts w:cstheme="majorBidi"/>
      <w:b/>
      <w:bCs/>
      <w:i/>
      <w:iCs/>
      <w:sz w:val="26"/>
      <w:szCs w:val="26"/>
    </w:rPr>
  </w:style>
  <w:style w:type="character" w:customStyle="1" w:styleId="Heading6Char">
    <w:name w:val="Heading 6 Char"/>
    <w:basedOn w:val="DefaultParagraphFont"/>
    <w:link w:val="Heading6"/>
    <w:uiPriority w:val="9"/>
    <w:semiHidden/>
    <w:rsid w:val="00532FDB"/>
    <w:rPr>
      <w:rFonts w:cstheme="majorBidi"/>
      <w:b/>
      <w:bCs/>
    </w:rPr>
  </w:style>
  <w:style w:type="character" w:customStyle="1" w:styleId="Heading7Char">
    <w:name w:val="Heading 7 Char"/>
    <w:basedOn w:val="DefaultParagraphFont"/>
    <w:link w:val="Heading7"/>
    <w:uiPriority w:val="9"/>
    <w:semiHidden/>
    <w:rsid w:val="00532FDB"/>
    <w:rPr>
      <w:rFonts w:cstheme="majorBidi"/>
      <w:sz w:val="24"/>
      <w:szCs w:val="24"/>
    </w:rPr>
  </w:style>
  <w:style w:type="character" w:customStyle="1" w:styleId="Heading8Char">
    <w:name w:val="Heading 8 Char"/>
    <w:basedOn w:val="DefaultParagraphFont"/>
    <w:link w:val="Heading8"/>
    <w:uiPriority w:val="9"/>
    <w:semiHidden/>
    <w:rsid w:val="00532FDB"/>
    <w:rPr>
      <w:rFonts w:cstheme="majorBidi"/>
      <w:i/>
      <w:iCs/>
      <w:sz w:val="24"/>
      <w:szCs w:val="24"/>
    </w:rPr>
  </w:style>
  <w:style w:type="character" w:customStyle="1" w:styleId="Heading9Char">
    <w:name w:val="Heading 9 Char"/>
    <w:basedOn w:val="DefaultParagraphFont"/>
    <w:link w:val="Heading9"/>
    <w:uiPriority w:val="9"/>
    <w:semiHidden/>
    <w:rsid w:val="00532FDB"/>
    <w:rPr>
      <w:rFonts w:asciiTheme="majorHAnsi" w:eastAsiaTheme="majorEastAsia" w:hAnsiTheme="majorHAnsi" w:cstheme="majorBidi"/>
    </w:rPr>
  </w:style>
  <w:style w:type="paragraph" w:styleId="Caption">
    <w:name w:val="caption"/>
    <w:basedOn w:val="Normal"/>
    <w:next w:val="Normal"/>
    <w:uiPriority w:val="35"/>
    <w:semiHidden/>
    <w:unhideWhenUsed/>
    <w:rsid w:val="00532FDB"/>
    <w:rPr>
      <w:b/>
      <w:bCs/>
      <w:color w:val="4F81BD" w:themeColor="accent1"/>
      <w:sz w:val="18"/>
      <w:szCs w:val="18"/>
    </w:rPr>
  </w:style>
  <w:style w:type="paragraph" w:styleId="Title">
    <w:name w:val="Title"/>
    <w:basedOn w:val="Normal"/>
    <w:next w:val="Normal"/>
    <w:link w:val="TitleChar"/>
    <w:uiPriority w:val="10"/>
    <w:qFormat/>
    <w:rsid w:val="00532FD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32FD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32FDB"/>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32FDB"/>
    <w:rPr>
      <w:rFonts w:asciiTheme="majorHAnsi" w:eastAsiaTheme="majorEastAsia" w:hAnsiTheme="majorHAnsi" w:cstheme="majorBidi"/>
      <w:sz w:val="24"/>
      <w:szCs w:val="24"/>
    </w:rPr>
  </w:style>
  <w:style w:type="character" w:styleId="Strong">
    <w:name w:val="Strong"/>
    <w:basedOn w:val="DefaultParagraphFont"/>
    <w:uiPriority w:val="22"/>
    <w:qFormat/>
    <w:rsid w:val="00532FDB"/>
    <w:rPr>
      <w:b/>
      <w:bCs/>
    </w:rPr>
  </w:style>
  <w:style w:type="character" w:styleId="Emphasis">
    <w:name w:val="Emphasis"/>
    <w:basedOn w:val="DefaultParagraphFont"/>
    <w:uiPriority w:val="20"/>
    <w:qFormat/>
    <w:rsid w:val="00532FDB"/>
    <w:rPr>
      <w:rFonts w:asciiTheme="minorHAnsi" w:hAnsiTheme="minorHAnsi"/>
      <w:b/>
      <w:i/>
      <w:iCs/>
    </w:rPr>
  </w:style>
  <w:style w:type="paragraph" w:styleId="NoSpacing">
    <w:name w:val="No Spacing"/>
    <w:basedOn w:val="Normal"/>
    <w:uiPriority w:val="1"/>
    <w:qFormat/>
    <w:rsid w:val="00532FDB"/>
    <w:rPr>
      <w:szCs w:val="32"/>
    </w:rPr>
  </w:style>
  <w:style w:type="paragraph" w:styleId="ListParagraph">
    <w:name w:val="List Paragraph"/>
    <w:basedOn w:val="Normal"/>
    <w:uiPriority w:val="34"/>
    <w:qFormat/>
    <w:rsid w:val="00532FDB"/>
    <w:pPr>
      <w:ind w:left="720"/>
      <w:contextualSpacing/>
    </w:pPr>
  </w:style>
  <w:style w:type="paragraph" w:styleId="Quote">
    <w:name w:val="Quote"/>
    <w:basedOn w:val="Normal"/>
    <w:next w:val="Normal"/>
    <w:link w:val="QuoteChar"/>
    <w:uiPriority w:val="29"/>
    <w:qFormat/>
    <w:rsid w:val="00532FDB"/>
    <w:rPr>
      <w:i/>
    </w:rPr>
  </w:style>
  <w:style w:type="character" w:customStyle="1" w:styleId="QuoteChar">
    <w:name w:val="Quote Char"/>
    <w:basedOn w:val="DefaultParagraphFont"/>
    <w:link w:val="Quote"/>
    <w:uiPriority w:val="29"/>
    <w:rsid w:val="00532FDB"/>
    <w:rPr>
      <w:i/>
      <w:sz w:val="24"/>
      <w:szCs w:val="24"/>
    </w:rPr>
  </w:style>
  <w:style w:type="paragraph" w:styleId="IntenseQuote">
    <w:name w:val="Intense Quote"/>
    <w:basedOn w:val="Normal"/>
    <w:next w:val="Normal"/>
    <w:link w:val="IntenseQuoteChar"/>
    <w:uiPriority w:val="30"/>
    <w:qFormat/>
    <w:rsid w:val="00532FDB"/>
    <w:pPr>
      <w:ind w:left="720" w:right="720"/>
    </w:pPr>
    <w:rPr>
      <w:b/>
      <w:i/>
      <w:szCs w:val="22"/>
    </w:rPr>
  </w:style>
  <w:style w:type="character" w:customStyle="1" w:styleId="IntenseQuoteChar">
    <w:name w:val="Intense Quote Char"/>
    <w:basedOn w:val="DefaultParagraphFont"/>
    <w:link w:val="IntenseQuote"/>
    <w:uiPriority w:val="30"/>
    <w:rsid w:val="00532FDB"/>
    <w:rPr>
      <w:b/>
      <w:i/>
      <w:sz w:val="24"/>
    </w:rPr>
  </w:style>
  <w:style w:type="character" w:styleId="SubtleEmphasis">
    <w:name w:val="Subtle Emphasis"/>
    <w:uiPriority w:val="19"/>
    <w:qFormat/>
    <w:rsid w:val="00532FDB"/>
    <w:rPr>
      <w:i/>
      <w:color w:val="5A5A5A" w:themeColor="text1" w:themeTint="A5"/>
    </w:rPr>
  </w:style>
  <w:style w:type="character" w:styleId="IntenseEmphasis">
    <w:name w:val="Intense Emphasis"/>
    <w:basedOn w:val="DefaultParagraphFont"/>
    <w:uiPriority w:val="21"/>
    <w:qFormat/>
    <w:rsid w:val="00532FDB"/>
    <w:rPr>
      <w:b/>
      <w:i/>
      <w:sz w:val="24"/>
      <w:szCs w:val="24"/>
      <w:u w:val="single"/>
    </w:rPr>
  </w:style>
  <w:style w:type="character" w:styleId="SubtleReference">
    <w:name w:val="Subtle Reference"/>
    <w:basedOn w:val="DefaultParagraphFont"/>
    <w:uiPriority w:val="31"/>
    <w:qFormat/>
    <w:rsid w:val="00532FDB"/>
    <w:rPr>
      <w:sz w:val="24"/>
      <w:szCs w:val="24"/>
      <w:u w:val="single"/>
    </w:rPr>
  </w:style>
  <w:style w:type="character" w:styleId="IntenseReference">
    <w:name w:val="Intense Reference"/>
    <w:basedOn w:val="DefaultParagraphFont"/>
    <w:uiPriority w:val="32"/>
    <w:qFormat/>
    <w:rsid w:val="00532FDB"/>
    <w:rPr>
      <w:b/>
      <w:sz w:val="24"/>
      <w:u w:val="single"/>
    </w:rPr>
  </w:style>
  <w:style w:type="character" w:styleId="BookTitle">
    <w:name w:val="Book Title"/>
    <w:basedOn w:val="DefaultParagraphFont"/>
    <w:uiPriority w:val="33"/>
    <w:qFormat/>
    <w:rsid w:val="00532FD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32FDB"/>
    <w:pPr>
      <w:outlineLvl w:val="9"/>
    </w:pPr>
  </w:style>
  <w:style w:type="paragraph" w:styleId="BalloonText">
    <w:name w:val="Balloon Text"/>
    <w:basedOn w:val="Normal"/>
    <w:link w:val="BalloonTextChar"/>
    <w:uiPriority w:val="99"/>
    <w:semiHidden/>
    <w:unhideWhenUsed/>
    <w:rsid w:val="00532FDB"/>
    <w:rPr>
      <w:rFonts w:ascii="Tahoma" w:hAnsi="Tahoma" w:cs="Tahoma"/>
      <w:sz w:val="16"/>
      <w:szCs w:val="16"/>
    </w:rPr>
  </w:style>
  <w:style w:type="character" w:customStyle="1" w:styleId="BalloonTextChar">
    <w:name w:val="Balloon Text Char"/>
    <w:basedOn w:val="DefaultParagraphFont"/>
    <w:link w:val="BalloonText"/>
    <w:uiPriority w:val="99"/>
    <w:semiHidden/>
    <w:rsid w:val="00532F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47</Words>
  <Characters>270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Howard County Public School System</Company>
  <LinksUpToDate>false</LinksUpToDate>
  <CharactersWithSpaces>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cp:revision>
  <dcterms:created xsi:type="dcterms:W3CDTF">2012-11-28T12:56:00Z</dcterms:created>
  <dcterms:modified xsi:type="dcterms:W3CDTF">2012-11-28T13:11:00Z</dcterms:modified>
</cp:coreProperties>
</file>